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page" w:tblpX="1437" w:tblpY="714"/>
        <w:tblOverlap w:val="never"/>
        <w:tblW w:w="9020" w:type="dxa"/>
        <w:tblInd w:w="0" w:type="dxa"/>
        <w:tblLayout w:type="fixed"/>
        <w:tblCellMar>
          <w:top w:w="0" w:type="dxa"/>
          <w:left w:w="108" w:type="dxa"/>
          <w:bottom w:w="0" w:type="dxa"/>
          <w:right w:w="108" w:type="dxa"/>
        </w:tblCellMar>
      </w:tblPr>
      <w:tblGrid>
        <w:gridCol w:w="9020"/>
      </w:tblGrid>
      <w:tr w14:paraId="00C3EA1E">
        <w:tblPrEx>
          <w:tblCellMar>
            <w:top w:w="0" w:type="dxa"/>
            <w:left w:w="108" w:type="dxa"/>
            <w:bottom w:w="0" w:type="dxa"/>
            <w:right w:w="108" w:type="dxa"/>
          </w:tblCellMar>
        </w:tblPrEx>
        <w:trPr>
          <w:trHeight w:val="1797" w:hRule="exact"/>
        </w:trPr>
        <w:tc>
          <w:tcPr>
            <w:tcW w:w="9020" w:type="dxa"/>
            <w:noWrap/>
          </w:tcPr>
          <w:p w14:paraId="3D452C70">
            <w:pPr>
              <w:spacing w:line="1582" w:lineRule="exact"/>
              <w:ind w:left="15" w:right="514" w:firstLine="552" w:firstLineChars="66"/>
              <w:jc w:val="distribute"/>
              <w:rPr>
                <w:rFonts w:hint="default" w:ascii="Times New Roman" w:hAnsi="Times New Roman" w:eastAsia="方正小标宋_GBK" w:cs="Times New Roman"/>
                <w:color w:val="FF0000"/>
                <w:w w:val="80"/>
                <w:sz w:val="60"/>
                <w:szCs w:val="60"/>
              </w:rPr>
            </w:pPr>
            <w:r>
              <w:rPr>
                <w:rFonts w:hint="default" w:ascii="Times New Roman" w:hAnsi="Times New Roman" w:cs="Times New Roman"/>
                <w:color w:val="FF0000"/>
                <w:sz w:val="84"/>
                <w:szCs w:val="8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989965</wp:posOffset>
                      </wp:positionV>
                      <wp:extent cx="5760085" cy="0"/>
                      <wp:effectExtent l="0" t="0" r="0" b="0"/>
                      <wp:wrapNone/>
                      <wp:docPr id="1" name="直线 2"/>
                      <wp:cNvGraphicFramePr/>
                      <a:graphic xmlns:a="http://schemas.openxmlformats.org/drawingml/2006/main">
                        <a:graphicData uri="http://schemas.microsoft.com/office/word/2010/wordprocessingShape">
                          <wps:wsp>
                            <wps:cNvCnPr/>
                            <wps:spPr>
                              <a:xfrm>
                                <a:off x="0" y="0"/>
                                <a:ext cx="5629275" cy="0"/>
                              </a:xfrm>
                              <a:prstGeom prst="line">
                                <a:avLst/>
                              </a:prstGeom>
                              <a:ln w="22860" cap="flat" cmpd="sng">
                                <a:noFill/>
                                <a:prstDash val="solid"/>
                                <a:headEnd type="none" w="med" len="med"/>
                                <a:tailEnd type="none" w="med" len="med"/>
                              </a:ln>
                              <a:effectLst/>
                            </wps:spPr>
                            <wps:bodyPr/>
                          </wps:wsp>
                        </a:graphicData>
                      </a:graphic>
                    </wp:anchor>
                  </w:drawing>
                </mc:Choice>
                <mc:Fallback>
                  <w:pict>
                    <v:line id="直线 2" o:spid="_x0000_s1026" o:spt="20" style="position:absolute;left:0pt;margin-top:77.95pt;height:0pt;width:453.55pt;mso-position-horizontal:center;mso-position-horizontal-relative:margin;z-index:251660288;mso-width-relative:page;mso-height-relative:page;" filled="f" stroked="f" coordsize="21600,21600" o:gfxdata="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IxDxvVAAAACAEAAA8AAAAAAAAAAQAgAAAA&#10;IgAAAGRycy9kb3ducmV2LnhtbFBLAQIUABQAAAAIAIdO4kBFw3g71QEAALUDAAAOAAAAAAAAAAEA&#10;IAAAACQBAABkcnMvZTJvRG9jLnhtbFBLBQYAAAAABgAGAFkBAABrBQAAAAA=&#10;">
                      <v:fill on="f" focussize="0,0"/>
                      <v:stroke on="f" weight="1.8pt"/>
                      <v:imagedata o:title=""/>
                      <o:lock v:ext="edit" aspectratio="f"/>
                    </v:line>
                  </w:pict>
                </mc:Fallback>
              </mc:AlternateContent>
            </w:r>
            <w:r>
              <w:rPr>
                <w:rFonts w:hint="default" w:ascii="Times New Roman" w:hAnsi="Times New Roman" w:eastAsia="方正小标宋_GBK" w:cs="Times New Roman"/>
                <w:color w:val="FF0000"/>
                <w:w w:val="80"/>
                <w:sz w:val="84"/>
                <w:szCs w:val="84"/>
              </w:rPr>
              <w:t>重庆市妇女联合会</w:t>
            </w:r>
          </w:p>
        </w:tc>
      </w:tr>
    </w:tbl>
    <w:p w14:paraId="5691D098">
      <w:pPr>
        <w:adjustRightInd w:val="0"/>
        <w:snapToGrid w:val="0"/>
        <w:spacing w:line="576" w:lineRule="exact"/>
        <w:jc w:val="right"/>
        <w:rPr>
          <w:rFonts w:hint="default" w:ascii="Times New Roman" w:hAnsi="Times New Roman" w:eastAsia="方正仿宋_GBK" w:cs="Times New Roman"/>
          <w:color w:val="000000" w:themeColor="text1"/>
          <w:kern w:val="21"/>
          <w:sz w:val="34"/>
          <w:szCs w:val="34"/>
          <w14:textFill>
            <w14:solidFill>
              <w14:schemeClr w14:val="tx1"/>
            </w14:solidFill>
          </w14:textFill>
        </w:rPr>
      </w:pPr>
      <w:r>
        <w:rPr>
          <w:rFonts w:hint="default" w:ascii="Times New Roman" w:hAnsi="Times New Roman" w:cs="Times New Roman"/>
          <w:kern w:val="21"/>
          <w:sz w:val="84"/>
          <w:szCs w:val="84"/>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194310</wp:posOffset>
                </wp:positionV>
                <wp:extent cx="5715635" cy="635"/>
                <wp:effectExtent l="0" t="11430" r="14605" b="18415"/>
                <wp:wrapNone/>
                <wp:docPr id="6" name="直线 2"/>
                <wp:cNvGraphicFramePr/>
                <a:graphic xmlns:a="http://schemas.openxmlformats.org/drawingml/2006/main">
                  <a:graphicData uri="http://schemas.microsoft.com/office/word/2010/wordprocessingShape">
                    <wps:wsp>
                      <wps:cNvCnPr/>
                      <wps:spPr>
                        <a:xfrm>
                          <a:off x="0" y="0"/>
                          <a:ext cx="5715635" cy="635"/>
                        </a:xfrm>
                        <a:prstGeom prst="line">
                          <a:avLst/>
                        </a:prstGeom>
                        <a:ln w="22860"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top:15.3pt;height:0.05pt;width:450.05pt;mso-position-horizontal:left;mso-position-horizontal-relative:margin;z-index:251662336;mso-width-relative:page;mso-height-relative:page;" filled="f" stroked="t" coordsize="21600,21600" o:gfxdata="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xuXzUAAAA&#10;BgEAAA8AAAAAAAAAAQAgAAAAIgAAAGRycy9kb3ducmV2LnhtbFBLAQIUABQAAAAIAIdO4kBf8ADc&#10;6AEAAOADAAAOAAAAAAAAAAEAIAAAACMBAABkcnMvZTJvRG9jLnhtbFBLBQYAAAAABgAGAFkBAAB9&#10;BQAAAAA=&#10;">
                <v:fill on="f" focussize="0,0"/>
                <v:stroke weight="1.8pt" color="#FF0000" joinstyle="round"/>
                <v:imagedata o:title=""/>
                <o:lock v:ext="edit" aspectratio="f"/>
              </v:line>
            </w:pict>
          </mc:Fallback>
        </mc:AlternateContent>
      </w:r>
      <w:r>
        <w:rPr>
          <w:rFonts w:hint="default" w:ascii="Times New Roman" w:hAnsi="Times New Roman" w:cs="Times New Roman"/>
          <w:kern w:val="21"/>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241300</wp:posOffset>
                </wp:positionV>
                <wp:extent cx="5716905" cy="635"/>
                <wp:effectExtent l="0" t="0" r="0" b="0"/>
                <wp:wrapNone/>
                <wp:docPr id="5" name="直线 3"/>
                <wp:cNvGraphicFramePr/>
                <a:graphic xmlns:a="http://schemas.openxmlformats.org/drawingml/2006/main">
                  <a:graphicData uri="http://schemas.microsoft.com/office/word/2010/wordprocessingShape">
                    <wps:wsp>
                      <wps:cNvCnPr/>
                      <wps:spPr>
                        <a:xfrm flipV="1">
                          <a:off x="0" y="0"/>
                          <a:ext cx="5716905" cy="635"/>
                        </a:xfrm>
                        <a:prstGeom prst="line">
                          <a:avLst/>
                        </a:prstGeom>
                        <a:ln w="3175" cap="flat" cmpd="sng">
                          <a:solidFill>
                            <a:srgbClr val="FF0000"/>
                          </a:solidFill>
                          <a:prstDash val="solid"/>
                          <a:headEnd type="none" w="med" len="med"/>
                          <a:tailEnd type="none" w="med" len="med"/>
                        </a:ln>
                        <a:effectLst/>
                      </wps:spPr>
                      <wps:bodyPr/>
                    </wps:wsp>
                  </a:graphicData>
                </a:graphic>
              </wp:anchor>
            </w:drawing>
          </mc:Choice>
          <mc:Fallback>
            <w:pict>
              <v:line id="直线 3" o:spid="_x0000_s1026" o:spt="20" style="position:absolute;left:0pt;flip:y;margin-top:19pt;height:0.05pt;width:450.15pt;mso-position-horizontal:left;mso-position-horizontal-relative:margin;z-index:251661312;mso-width-relative:page;mso-height-relative:page;" filled="f" stroked="t" coordsize="21600,21600" o:gfxdata="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eu&#10;anXUAAAABgEAAA8AAAAAAAAAAQAgAAAAIgAAAGRycy9kb3ducmV2LnhtbFBLAQIUABQAAAAIAIdO&#10;4kA0Q3e27gEAAOkDAAAOAAAAAAAAAAEAIAAAACMBAABkcnMvZTJvRG9jLnhtbFBLBQYAAAAABgAG&#10;AFkBAACDBQAAAAA=&#10;">
                <v:fill on="f" focussize="0,0"/>
                <v:stroke weight="0.25pt" color="#FF0000" joinstyle="round"/>
                <v:imagedata o:title=""/>
                <o:lock v:ext="edit" aspectratio="f"/>
              </v:line>
            </w:pict>
          </mc:Fallback>
        </mc:AlternateContent>
      </w:r>
    </w:p>
    <w:p w14:paraId="62A21AD4">
      <w:pPr>
        <w:pStyle w:val="2"/>
        <w:keepNext w:val="0"/>
        <w:keepLines w:val="0"/>
        <w:pageBreakBefore w:val="0"/>
        <w:widowControl w:val="0"/>
        <w:kinsoku/>
        <w:wordWrap/>
        <w:overflowPunct/>
        <w:topLinePunct w:val="0"/>
        <w:autoSpaceDE/>
        <w:autoSpaceDN/>
        <w:bidi w:val="0"/>
        <w:adjustRightInd/>
        <w:snapToGrid/>
        <w:spacing w:after="0" w:line="594" w:lineRule="exact"/>
        <w:jc w:val="left"/>
        <w:textAlignment w:val="auto"/>
        <w:rPr>
          <w:rFonts w:hint="default" w:ascii="Times New Roman" w:hAnsi="Times New Roman" w:eastAsia="方正仿宋_GBK" w:cs="Times New Roman"/>
          <w:sz w:val="32"/>
          <w:szCs w:val="32"/>
        </w:rPr>
      </w:pPr>
    </w:p>
    <w:p w14:paraId="0F0C593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jc w:val="center"/>
        <w:textAlignment w:val="auto"/>
        <w:outlineLvl w:val="9"/>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小标宋_GBK" w:cs="Times New Roman"/>
          <w:spacing w:val="0"/>
          <w:sz w:val="44"/>
          <w:szCs w:val="44"/>
        </w:rPr>
        <w:t>重庆市妇女联合会</w:t>
      </w:r>
      <w:r>
        <w:rPr>
          <w:rFonts w:hint="eastAsia" w:ascii="Times New Roman" w:hAnsi="Times New Roman" w:eastAsia="方正小标宋_GBK" w:cs="Times New Roman"/>
          <w:spacing w:val="0"/>
          <w:sz w:val="44"/>
          <w:szCs w:val="44"/>
          <w:lang w:val="en-US" w:eastAsia="zh-CN"/>
        </w:rPr>
        <w:t xml:space="preserve">     </w:t>
      </w:r>
      <w:bookmarkStart w:id="0" w:name="_GoBack"/>
      <w:bookmarkEnd w:id="0"/>
      <w:r>
        <w:rPr>
          <w:rFonts w:hint="default" w:ascii="Times New Roman" w:hAnsi="Times New Roman" w:eastAsia="方正小标宋_GBK" w:cs="Times New Roman"/>
          <w:spacing w:val="0"/>
          <w:sz w:val="44"/>
          <w:szCs w:val="44"/>
          <w:lang w:val="en-US" w:eastAsia="zh-CN"/>
        </w:rPr>
        <w:t>重庆市科学技术协会</w:t>
      </w:r>
    </w:p>
    <w:p w14:paraId="6B28370E">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jc w:val="center"/>
        <w:textAlignment w:val="auto"/>
        <w:outlineLvl w:val="9"/>
        <w:rPr>
          <w:rFonts w:hint="default" w:ascii="Times New Roman" w:hAnsi="Times New Roman" w:eastAsia="方正小标宋_GBK" w:cs="Times New Roman"/>
          <w:spacing w:val="0"/>
          <w:sz w:val="44"/>
          <w:szCs w:val="44"/>
          <w:lang w:val="en-US" w:eastAsia="zh-CN"/>
        </w:rPr>
      </w:pPr>
      <w:r>
        <w:rPr>
          <w:rFonts w:hint="default" w:ascii="Times New Roman" w:hAnsi="Times New Roman" w:eastAsia="方正小标宋_GBK" w:cs="Times New Roman"/>
          <w:spacing w:val="0"/>
          <w:sz w:val="44"/>
          <w:szCs w:val="44"/>
        </w:rPr>
        <w:t>关于</w:t>
      </w:r>
      <w:r>
        <w:rPr>
          <w:rFonts w:hint="default" w:ascii="Times New Roman" w:hAnsi="Times New Roman" w:eastAsia="方正小标宋_GBK" w:cs="Times New Roman"/>
          <w:spacing w:val="0"/>
          <w:sz w:val="44"/>
          <w:szCs w:val="44"/>
          <w:lang w:eastAsia="zh-CN"/>
        </w:rPr>
        <w:t>开展重庆</w:t>
      </w:r>
      <w:r>
        <w:rPr>
          <w:rFonts w:hint="default" w:ascii="Times New Roman" w:hAnsi="Times New Roman" w:eastAsia="方正小标宋_GBK" w:cs="Times New Roman"/>
          <w:spacing w:val="0"/>
          <w:sz w:val="44"/>
          <w:szCs w:val="44"/>
          <w:lang w:val="en-US" w:eastAsia="zh-CN"/>
        </w:rPr>
        <w:t>巾帼科技创新团队</w:t>
      </w:r>
    </w:p>
    <w:p w14:paraId="212F983A">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jc w:val="center"/>
        <w:textAlignment w:val="auto"/>
        <w:outlineLvl w:val="9"/>
        <w:rPr>
          <w:rFonts w:hint="default" w:ascii="Times New Roman" w:hAnsi="Times New Roman" w:eastAsia="方正小标宋_GBK" w:cs="Times New Roman"/>
          <w:spacing w:val="0"/>
          <w:sz w:val="44"/>
          <w:szCs w:val="44"/>
        </w:rPr>
      </w:pPr>
      <w:r>
        <w:rPr>
          <w:rFonts w:hint="default" w:ascii="Times New Roman" w:hAnsi="Times New Roman" w:eastAsia="方正小标宋_GBK" w:cs="Times New Roman"/>
          <w:spacing w:val="0"/>
          <w:sz w:val="44"/>
          <w:szCs w:val="44"/>
          <w:lang w:val="en-US" w:eastAsia="zh-CN"/>
        </w:rPr>
        <w:t>典型案例征集活动</w:t>
      </w:r>
      <w:r>
        <w:rPr>
          <w:rFonts w:hint="default" w:ascii="Times New Roman" w:hAnsi="Times New Roman" w:eastAsia="方正小标宋_GBK" w:cs="Times New Roman"/>
          <w:spacing w:val="0"/>
          <w:sz w:val="44"/>
          <w:szCs w:val="44"/>
        </w:rPr>
        <w:t>的通知</w:t>
      </w:r>
    </w:p>
    <w:p w14:paraId="251FAD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jc w:val="both"/>
        <w:textAlignment w:val="auto"/>
        <w:outlineLvl w:val="9"/>
        <w:rPr>
          <w:rFonts w:hint="default" w:ascii="Times New Roman" w:hAnsi="Times New Roman" w:eastAsia="方正仿宋_GBK" w:cs="Times New Roman"/>
          <w:spacing w:val="0"/>
          <w:sz w:val="32"/>
          <w:szCs w:val="32"/>
        </w:rPr>
      </w:pPr>
    </w:p>
    <w:p w14:paraId="47C48EE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各区县（自治县）妇联</w:t>
      </w:r>
      <w:r>
        <w:rPr>
          <w:rFonts w:hint="default" w:ascii="Times New Roman" w:hAnsi="Times New Roman" w:eastAsia="方正仿宋_GBK" w:cs="Times New Roman"/>
          <w:spacing w:val="0"/>
          <w:sz w:val="32"/>
          <w:szCs w:val="32"/>
          <w:lang w:eastAsia="zh-CN"/>
        </w:rPr>
        <w:t>、科协，两江新区、西部科学城重庆高新区、</w:t>
      </w:r>
      <w:r>
        <w:rPr>
          <w:rFonts w:hint="default" w:ascii="Times New Roman" w:hAnsi="Times New Roman" w:eastAsia="方正仿宋_GBK" w:cs="Times New Roman"/>
          <w:spacing w:val="0"/>
          <w:sz w:val="32"/>
          <w:szCs w:val="32"/>
        </w:rPr>
        <w:t>万盛经开区妇联</w:t>
      </w:r>
      <w:r>
        <w:rPr>
          <w:rFonts w:hint="default" w:ascii="Times New Roman" w:hAnsi="Times New Roman" w:eastAsia="方正仿宋_GBK" w:cs="Times New Roman"/>
          <w:spacing w:val="0"/>
          <w:sz w:val="32"/>
          <w:szCs w:val="32"/>
          <w:lang w:eastAsia="zh-CN"/>
        </w:rPr>
        <w:t>、科协，</w:t>
      </w:r>
      <w:r>
        <w:rPr>
          <w:rFonts w:hint="default" w:ascii="Times New Roman" w:hAnsi="Times New Roman" w:eastAsia="方正仿宋_GBK" w:cs="Times New Roman"/>
          <w:sz w:val="32"/>
          <w:szCs w:val="32"/>
        </w:rPr>
        <w:t>各市级学会（协会、研究会）、企事业科协，</w:t>
      </w:r>
      <w:r>
        <w:rPr>
          <w:rFonts w:hint="default" w:ascii="Times New Roman" w:hAnsi="Times New Roman" w:eastAsia="方正仿宋_GBK" w:cs="Times New Roman"/>
          <w:spacing w:val="0"/>
          <w:sz w:val="32"/>
          <w:szCs w:val="32"/>
          <w:lang w:eastAsia="zh-CN"/>
        </w:rPr>
        <w:t>各有关单位</w:t>
      </w:r>
      <w:r>
        <w:rPr>
          <w:rFonts w:hint="default" w:ascii="Times New Roman" w:hAnsi="Times New Roman" w:eastAsia="方正仿宋_GBK" w:cs="Times New Roman"/>
          <w:spacing w:val="0"/>
          <w:sz w:val="32"/>
          <w:szCs w:val="32"/>
        </w:rPr>
        <w:t>：</w:t>
      </w:r>
    </w:p>
    <w:p w14:paraId="305856EE">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0"/>
          <w:kern w:val="32"/>
          <w:sz w:val="32"/>
          <w:szCs w:val="32"/>
          <w:lang w:val="en-US" w:eastAsia="zh-CN"/>
        </w:rPr>
        <w:t>为积极推广女性在科技创新领域干事创业的典型经验，进一步创新探索服务女科技工作者的有效路径，团结引领广大女性更好地在构建“33618”现代制造业集群体系和加快推进“416”科技创新布局中发挥积极作用，有力</w:t>
      </w:r>
      <w:r>
        <w:rPr>
          <w:rFonts w:hint="default" w:ascii="Times New Roman" w:hAnsi="Times New Roman" w:eastAsia="方正仿宋_GBK" w:cs="Times New Roman"/>
          <w:color w:val="000000"/>
          <w:spacing w:val="0"/>
          <w:kern w:val="32"/>
          <w:sz w:val="32"/>
          <w:szCs w:val="32"/>
        </w:rPr>
        <w:t>助推现代化新重庆</w:t>
      </w:r>
      <w:r>
        <w:rPr>
          <w:rFonts w:hint="default" w:ascii="Times New Roman" w:hAnsi="Times New Roman" w:eastAsia="方正仿宋_GBK" w:cs="Times New Roman"/>
          <w:color w:val="000000"/>
          <w:spacing w:val="0"/>
          <w:kern w:val="32"/>
          <w:sz w:val="32"/>
          <w:szCs w:val="32"/>
          <w:lang w:eastAsia="zh-CN"/>
        </w:rPr>
        <w:t>建设，</w:t>
      </w:r>
      <w:r>
        <w:rPr>
          <w:rFonts w:hint="default" w:ascii="Times New Roman" w:hAnsi="Times New Roman" w:eastAsia="方正仿宋_GBK" w:cs="Times New Roman"/>
          <w:color w:val="000000"/>
          <w:spacing w:val="0"/>
          <w:kern w:val="32"/>
          <w:sz w:val="32"/>
          <w:szCs w:val="32"/>
        </w:rPr>
        <w:t>市妇联</w:t>
      </w:r>
      <w:r>
        <w:rPr>
          <w:rFonts w:hint="default" w:ascii="Times New Roman" w:hAnsi="Times New Roman" w:eastAsia="方正仿宋_GBK" w:cs="Times New Roman"/>
          <w:color w:val="000000"/>
          <w:spacing w:val="0"/>
          <w:kern w:val="32"/>
          <w:sz w:val="32"/>
          <w:szCs w:val="32"/>
          <w:lang w:eastAsia="zh-CN"/>
        </w:rPr>
        <w:t>、市科协现面向全市</w:t>
      </w:r>
      <w:r>
        <w:rPr>
          <w:rFonts w:hint="default" w:ascii="Times New Roman" w:hAnsi="Times New Roman" w:eastAsia="方正仿宋_GBK" w:cs="Times New Roman"/>
          <w:color w:val="000000"/>
          <w:spacing w:val="0"/>
          <w:sz w:val="32"/>
          <w:szCs w:val="32"/>
          <w:lang w:eastAsia="zh-CN"/>
        </w:rPr>
        <w:t>征集</w:t>
      </w:r>
      <w:r>
        <w:rPr>
          <w:rFonts w:hint="default" w:ascii="Times New Roman" w:hAnsi="Times New Roman" w:eastAsia="方正仿宋_GBK" w:cs="Times New Roman"/>
          <w:color w:val="000000"/>
          <w:spacing w:val="0"/>
          <w:kern w:val="32"/>
          <w:sz w:val="32"/>
          <w:szCs w:val="32"/>
          <w:lang w:val="en-US" w:eastAsia="zh-CN"/>
        </w:rPr>
        <w:t>巾帼科技创新团队的典型案例</w:t>
      </w:r>
      <w:r>
        <w:rPr>
          <w:rFonts w:hint="default" w:ascii="Times New Roman" w:hAnsi="Times New Roman" w:eastAsia="方正仿宋_GBK" w:cs="Times New Roman"/>
          <w:color w:val="000000"/>
          <w:spacing w:val="0"/>
          <w:kern w:val="0"/>
          <w:sz w:val="32"/>
          <w:szCs w:val="32"/>
          <w:lang w:val="en-US" w:eastAsia="zh-CN" w:bidi="ar"/>
        </w:rPr>
        <w:t>。</w:t>
      </w:r>
      <w:r>
        <w:rPr>
          <w:rFonts w:hint="default" w:ascii="Times New Roman" w:hAnsi="Times New Roman" w:eastAsia="方正仿宋_GBK" w:cs="Times New Roman"/>
          <w:sz w:val="32"/>
          <w:szCs w:val="32"/>
        </w:rPr>
        <w:t>现</w:t>
      </w:r>
      <w:r>
        <w:rPr>
          <w:rFonts w:hint="default" w:ascii="Times New Roman" w:hAnsi="Times New Roman" w:eastAsia="方正仿宋_GBK" w:cs="Times New Roman"/>
          <w:sz w:val="32"/>
          <w:szCs w:val="32"/>
          <w:lang w:eastAsia="zh-CN"/>
        </w:rPr>
        <w:t>将</w:t>
      </w:r>
      <w:r>
        <w:rPr>
          <w:rFonts w:hint="default" w:ascii="Times New Roman" w:hAnsi="Times New Roman" w:eastAsia="方正仿宋_GBK" w:cs="Times New Roman"/>
          <w:sz w:val="32"/>
          <w:szCs w:val="32"/>
        </w:rPr>
        <w:t>有关事项通知如下：</w:t>
      </w:r>
    </w:p>
    <w:p w14:paraId="05813BCE">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黑体_GBK" w:cs="Times New Roman"/>
          <w:bCs/>
          <w:spacing w:val="0"/>
          <w:sz w:val="32"/>
          <w:szCs w:val="32"/>
          <w:lang w:val="en-US" w:eastAsia="zh-CN"/>
        </w:rPr>
      </w:pPr>
      <w:r>
        <w:rPr>
          <w:rFonts w:hint="default" w:ascii="Times New Roman" w:hAnsi="Times New Roman" w:eastAsia="方正黑体_GBK" w:cs="Times New Roman"/>
          <w:bCs/>
          <w:spacing w:val="0"/>
          <w:sz w:val="32"/>
          <w:szCs w:val="32"/>
          <w:lang w:val="en-US" w:eastAsia="zh-CN"/>
        </w:rPr>
        <w:t>一、活动时间</w:t>
      </w:r>
    </w:p>
    <w:p w14:paraId="1D1DCDA3">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color w:val="000000"/>
          <w:spacing w:val="0"/>
          <w:kern w:val="32"/>
          <w:sz w:val="32"/>
          <w:szCs w:val="32"/>
          <w:lang w:val="en-US" w:eastAsia="zh-CN"/>
        </w:rPr>
      </w:pPr>
      <w:r>
        <w:rPr>
          <w:rFonts w:hint="default" w:ascii="Times New Roman" w:hAnsi="Times New Roman" w:eastAsia="方正仿宋_GBK" w:cs="Times New Roman"/>
          <w:color w:val="000000"/>
          <w:spacing w:val="0"/>
          <w:kern w:val="32"/>
          <w:sz w:val="32"/>
          <w:szCs w:val="32"/>
          <w:lang w:val="en-US" w:eastAsia="zh-CN"/>
        </w:rPr>
        <w:t>2025年9月-10月。</w:t>
      </w:r>
    </w:p>
    <w:p w14:paraId="49F3E0B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黑体_GBK" w:cs="Times New Roman"/>
          <w:bCs/>
          <w:spacing w:val="0"/>
          <w:sz w:val="32"/>
          <w:szCs w:val="32"/>
          <w:lang w:val="en-US" w:eastAsia="zh-CN"/>
        </w:rPr>
      </w:pPr>
      <w:r>
        <w:rPr>
          <w:rFonts w:hint="default" w:ascii="Times New Roman" w:hAnsi="Times New Roman" w:eastAsia="方正黑体_GBK" w:cs="Times New Roman"/>
          <w:bCs/>
          <w:spacing w:val="0"/>
          <w:sz w:val="32"/>
          <w:szCs w:val="32"/>
          <w:lang w:val="en-US" w:eastAsia="zh-CN"/>
        </w:rPr>
        <w:t>二、征集范围</w:t>
      </w:r>
    </w:p>
    <w:p w14:paraId="7EAA9CFA">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color w:val="000000"/>
          <w:spacing w:val="0"/>
          <w:kern w:val="32"/>
          <w:sz w:val="32"/>
          <w:szCs w:val="32"/>
          <w:lang w:eastAsia="zh-CN"/>
        </w:rPr>
      </w:pPr>
      <w:r>
        <w:rPr>
          <w:rFonts w:hint="default" w:ascii="Times New Roman" w:hAnsi="Times New Roman" w:eastAsia="方正仿宋_GBK" w:cs="Times New Roman"/>
          <w:color w:val="000000"/>
          <w:spacing w:val="0"/>
          <w:kern w:val="32"/>
          <w:sz w:val="32"/>
          <w:szCs w:val="32"/>
          <w:lang w:val="en-US" w:eastAsia="zh-CN"/>
        </w:rPr>
        <w:t>全市范围巾帼</w:t>
      </w:r>
      <w:r>
        <w:rPr>
          <w:rFonts w:hint="default" w:ascii="Times New Roman" w:hAnsi="Times New Roman" w:eastAsia="方正仿宋_GBK" w:cs="Times New Roman"/>
          <w:color w:val="000000"/>
          <w:spacing w:val="0"/>
          <w:kern w:val="32"/>
          <w:sz w:val="32"/>
          <w:szCs w:val="32"/>
        </w:rPr>
        <w:t>科技</w:t>
      </w:r>
      <w:r>
        <w:rPr>
          <w:rFonts w:hint="default" w:ascii="Times New Roman" w:hAnsi="Times New Roman" w:eastAsia="方正仿宋_GBK" w:cs="Times New Roman"/>
          <w:color w:val="000000"/>
          <w:spacing w:val="0"/>
          <w:kern w:val="32"/>
          <w:sz w:val="32"/>
          <w:szCs w:val="32"/>
          <w:lang w:eastAsia="zh-CN"/>
        </w:rPr>
        <w:t>创新团队案例。</w:t>
      </w:r>
    </w:p>
    <w:p w14:paraId="4E3945F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黑体_GBK" w:cs="Times New Roman"/>
          <w:bCs/>
          <w:spacing w:val="0"/>
          <w:sz w:val="32"/>
          <w:szCs w:val="32"/>
          <w:lang w:val="en-US" w:eastAsia="zh-CN"/>
        </w:rPr>
      </w:pPr>
      <w:r>
        <w:rPr>
          <w:rFonts w:hint="default" w:ascii="Times New Roman" w:hAnsi="Times New Roman" w:eastAsia="方正黑体_GBK" w:cs="Times New Roman"/>
          <w:bCs/>
          <w:spacing w:val="0"/>
          <w:sz w:val="32"/>
          <w:szCs w:val="32"/>
          <w:lang w:val="en-US" w:eastAsia="zh-CN"/>
        </w:rPr>
        <w:t>三、征集条件</w:t>
      </w:r>
    </w:p>
    <w:p w14:paraId="154A81C0">
      <w:pPr>
        <w:keepNext w:val="0"/>
        <w:keepLines w:val="0"/>
        <w:pageBreakBefore w:val="0"/>
        <w:widowControl w:val="0"/>
        <w:kinsoku/>
        <w:wordWrap/>
        <w:overflowPunct/>
        <w:topLinePunct w:val="0"/>
        <w:autoSpaceDE/>
        <w:autoSpaceDN/>
        <w:bidi w:val="0"/>
        <w:adjustRightInd w:val="0"/>
        <w:snapToGrid w:val="0"/>
        <w:spacing w:line="594" w:lineRule="exact"/>
        <w:ind w:right="0" w:firstLine="632" w:firstLineChars="200"/>
        <w:jc w:val="both"/>
        <w:textAlignment w:val="auto"/>
        <w:rPr>
          <w:rFonts w:hint="default" w:ascii="Times New Roman" w:hAnsi="Times New Roman" w:eastAsia="方正仿宋_GBK" w:cs="Times New Roman"/>
          <w:color w:val="000000"/>
          <w:spacing w:val="0"/>
          <w:kern w:val="32"/>
          <w:sz w:val="32"/>
          <w:szCs w:val="32"/>
          <w:lang w:eastAsia="zh-CN"/>
        </w:rPr>
      </w:pPr>
      <w:r>
        <w:rPr>
          <w:rFonts w:hint="default" w:ascii="Times New Roman" w:hAnsi="Times New Roman" w:eastAsia="方正仿宋_GBK" w:cs="Times New Roman"/>
          <w:color w:val="000000"/>
          <w:spacing w:val="0"/>
          <w:kern w:val="32"/>
          <w:sz w:val="32"/>
          <w:szCs w:val="32"/>
          <w:lang w:val="en-US" w:eastAsia="zh-CN"/>
        </w:rPr>
        <w:t>1.</w:t>
      </w:r>
      <w:r>
        <w:rPr>
          <w:rFonts w:hint="default" w:ascii="Times New Roman" w:hAnsi="Times New Roman" w:eastAsia="方正仿宋_GBK" w:cs="Times New Roman"/>
          <w:color w:val="000000"/>
          <w:spacing w:val="0"/>
          <w:kern w:val="32"/>
          <w:sz w:val="32"/>
          <w:szCs w:val="32"/>
        </w:rPr>
        <w:t>女性成员</w:t>
      </w:r>
      <w:r>
        <w:rPr>
          <w:rFonts w:hint="default" w:ascii="Times New Roman" w:hAnsi="Times New Roman" w:eastAsia="方正仿宋_GBK" w:cs="Times New Roman"/>
          <w:color w:val="000000"/>
          <w:spacing w:val="0"/>
          <w:kern w:val="32"/>
          <w:sz w:val="32"/>
          <w:szCs w:val="32"/>
          <w:lang w:eastAsia="zh-CN"/>
        </w:rPr>
        <w:t>为主</w:t>
      </w:r>
      <w:r>
        <w:rPr>
          <w:rFonts w:hint="default" w:ascii="Times New Roman" w:hAnsi="Times New Roman" w:eastAsia="方正仿宋_GBK" w:cs="Times New Roman"/>
          <w:color w:val="000000"/>
          <w:spacing w:val="0"/>
          <w:kern w:val="32"/>
          <w:sz w:val="32"/>
          <w:szCs w:val="32"/>
        </w:rPr>
        <w:t>。</w:t>
      </w:r>
      <w:r>
        <w:rPr>
          <w:rFonts w:hint="default" w:ascii="Times New Roman" w:hAnsi="Times New Roman" w:eastAsia="方正仿宋_GBK" w:cs="Times New Roman"/>
          <w:color w:val="000000"/>
          <w:spacing w:val="0"/>
          <w:kern w:val="32"/>
          <w:sz w:val="32"/>
          <w:szCs w:val="32"/>
          <w:lang w:eastAsia="zh-CN"/>
        </w:rPr>
        <w:t>报送案例的团队中成员不少于</w:t>
      </w:r>
      <w:r>
        <w:rPr>
          <w:rFonts w:hint="default" w:ascii="Times New Roman" w:hAnsi="Times New Roman" w:eastAsia="方正仿宋_GBK" w:cs="Times New Roman"/>
          <w:color w:val="000000"/>
          <w:spacing w:val="0"/>
          <w:kern w:val="32"/>
          <w:sz w:val="32"/>
          <w:szCs w:val="32"/>
          <w:lang w:val="en-US" w:eastAsia="zh-CN"/>
        </w:rPr>
        <w:t>3人</w:t>
      </w:r>
      <w:r>
        <w:rPr>
          <w:rFonts w:hint="default" w:ascii="Times New Roman" w:hAnsi="Times New Roman" w:eastAsia="方正仿宋_GBK" w:cs="Times New Roman"/>
          <w:color w:val="000000"/>
          <w:spacing w:val="0"/>
          <w:kern w:val="32"/>
          <w:sz w:val="32"/>
          <w:szCs w:val="32"/>
          <w:lang w:eastAsia="zh-CN"/>
        </w:rPr>
        <w:t>，</w:t>
      </w:r>
      <w:r>
        <w:rPr>
          <w:rFonts w:hint="default" w:ascii="Times New Roman" w:hAnsi="Times New Roman" w:eastAsia="方正仿宋_GBK" w:cs="Times New Roman"/>
          <w:color w:val="000000"/>
          <w:spacing w:val="0"/>
          <w:kern w:val="32"/>
          <w:sz w:val="32"/>
          <w:szCs w:val="32"/>
        </w:rPr>
        <w:t>原则上女性应占集体人数的60%以上</w:t>
      </w:r>
      <w:r>
        <w:rPr>
          <w:rFonts w:hint="default" w:ascii="Times New Roman" w:hAnsi="Times New Roman" w:eastAsia="方正仿宋_GBK" w:cs="Times New Roman"/>
          <w:color w:val="000000"/>
          <w:spacing w:val="0"/>
          <w:kern w:val="32"/>
          <w:sz w:val="32"/>
          <w:szCs w:val="32"/>
          <w:lang w:eastAsia="zh-CN"/>
        </w:rPr>
        <w:t>，核心研发人员中</w:t>
      </w:r>
      <w:r>
        <w:rPr>
          <w:rFonts w:hint="default" w:ascii="Times New Roman" w:hAnsi="Times New Roman" w:eastAsia="方正仿宋_GBK" w:cs="Times New Roman"/>
          <w:color w:val="000000"/>
          <w:spacing w:val="0"/>
          <w:kern w:val="32"/>
          <w:sz w:val="32"/>
          <w:szCs w:val="32"/>
        </w:rPr>
        <w:t>至少有</w:t>
      </w:r>
      <w:r>
        <w:rPr>
          <w:rFonts w:hint="default" w:ascii="Times New Roman" w:hAnsi="Times New Roman" w:eastAsia="方正仿宋_GBK" w:cs="Times New Roman"/>
          <w:color w:val="000000"/>
          <w:spacing w:val="0"/>
          <w:kern w:val="32"/>
          <w:sz w:val="32"/>
          <w:szCs w:val="32"/>
          <w:lang w:val="en-US" w:eastAsia="zh-CN"/>
        </w:rPr>
        <w:t>1</w:t>
      </w:r>
      <w:r>
        <w:rPr>
          <w:rFonts w:hint="default" w:ascii="Times New Roman" w:hAnsi="Times New Roman" w:eastAsia="方正仿宋_GBK" w:cs="Times New Roman"/>
          <w:color w:val="000000"/>
          <w:spacing w:val="0"/>
          <w:kern w:val="32"/>
          <w:sz w:val="32"/>
          <w:szCs w:val="32"/>
        </w:rPr>
        <w:t>名是女性。</w:t>
      </w:r>
    </w:p>
    <w:p w14:paraId="5E31FF23">
      <w:pPr>
        <w:keepNext w:val="0"/>
        <w:keepLines w:val="0"/>
        <w:pageBreakBefore w:val="0"/>
        <w:widowControl w:val="0"/>
        <w:kinsoku/>
        <w:wordWrap/>
        <w:overflowPunct/>
        <w:topLinePunct w:val="0"/>
        <w:autoSpaceDE/>
        <w:autoSpaceDN/>
        <w:bidi w:val="0"/>
        <w:adjustRightInd w:val="0"/>
        <w:snapToGrid w:val="0"/>
        <w:spacing w:line="594" w:lineRule="exact"/>
        <w:ind w:right="0" w:firstLine="632" w:firstLineChars="200"/>
        <w:jc w:val="both"/>
        <w:textAlignment w:val="auto"/>
        <w:rPr>
          <w:rFonts w:hint="default" w:ascii="Times New Roman" w:hAnsi="Times New Roman" w:eastAsia="方正仿宋_GBK" w:cs="Times New Roman"/>
          <w:color w:val="000000"/>
          <w:spacing w:val="0"/>
          <w:kern w:val="32"/>
          <w:sz w:val="32"/>
          <w:szCs w:val="32"/>
        </w:rPr>
      </w:pPr>
      <w:r>
        <w:rPr>
          <w:rFonts w:hint="default" w:ascii="Times New Roman" w:hAnsi="Times New Roman" w:eastAsia="方正仿宋_GBK" w:cs="Times New Roman"/>
          <w:color w:val="000000"/>
          <w:spacing w:val="0"/>
          <w:kern w:val="32"/>
          <w:sz w:val="32"/>
          <w:szCs w:val="32"/>
          <w:lang w:val="en-US" w:eastAsia="zh-CN"/>
        </w:rPr>
        <w:t>2.</w:t>
      </w:r>
      <w:r>
        <w:rPr>
          <w:rFonts w:hint="default" w:ascii="Times New Roman" w:hAnsi="Times New Roman" w:eastAsia="方正仿宋_GBK" w:cs="Times New Roman"/>
          <w:color w:val="000000"/>
          <w:spacing w:val="0"/>
          <w:kern w:val="32"/>
          <w:sz w:val="32"/>
          <w:szCs w:val="32"/>
        </w:rPr>
        <w:t>政治素质</w:t>
      </w:r>
      <w:r>
        <w:rPr>
          <w:rFonts w:hint="default" w:ascii="Times New Roman" w:hAnsi="Times New Roman" w:eastAsia="方正仿宋_GBK" w:cs="Times New Roman"/>
          <w:color w:val="000000"/>
          <w:spacing w:val="0"/>
          <w:kern w:val="32"/>
          <w:sz w:val="32"/>
          <w:szCs w:val="32"/>
          <w:lang w:eastAsia="zh-CN"/>
        </w:rPr>
        <w:t>优秀</w:t>
      </w:r>
      <w:r>
        <w:rPr>
          <w:rFonts w:hint="default" w:ascii="Times New Roman" w:hAnsi="Times New Roman" w:eastAsia="方正仿宋_GBK" w:cs="Times New Roman"/>
          <w:color w:val="000000"/>
          <w:spacing w:val="0"/>
          <w:kern w:val="32"/>
          <w:sz w:val="32"/>
          <w:szCs w:val="32"/>
        </w:rPr>
        <w:t>。全体成员</w:t>
      </w:r>
      <w:r>
        <w:rPr>
          <w:rFonts w:hint="default" w:ascii="Times New Roman" w:hAnsi="Times New Roman" w:eastAsia="方正仿宋_GBK" w:cs="Times New Roman"/>
          <w:color w:val="000000"/>
          <w:spacing w:val="0"/>
          <w:kern w:val="32"/>
          <w:sz w:val="32"/>
          <w:szCs w:val="32"/>
          <w:lang w:eastAsia="zh-CN"/>
        </w:rPr>
        <w:t>旗帜鲜明讲政治，坚决拥护“两个确立”、坚决做到“两个维护”，</w:t>
      </w:r>
      <w:r>
        <w:rPr>
          <w:rFonts w:hint="default" w:ascii="Times New Roman" w:hAnsi="Times New Roman" w:eastAsia="方正仿宋_GBK" w:cs="Times New Roman"/>
          <w:color w:val="000000"/>
          <w:spacing w:val="0"/>
          <w:kern w:val="32"/>
          <w:sz w:val="32"/>
          <w:szCs w:val="32"/>
        </w:rPr>
        <w:t>爱岗敬业</w:t>
      </w:r>
      <w:r>
        <w:rPr>
          <w:rFonts w:hint="default" w:ascii="Times New Roman" w:hAnsi="Times New Roman" w:eastAsia="方正仿宋_GBK" w:cs="Times New Roman"/>
          <w:color w:val="000000"/>
          <w:spacing w:val="0"/>
          <w:kern w:val="32"/>
          <w:sz w:val="32"/>
          <w:szCs w:val="32"/>
          <w:lang w:eastAsia="zh-CN"/>
        </w:rPr>
        <w:t>，</w:t>
      </w:r>
      <w:r>
        <w:rPr>
          <w:rFonts w:hint="default" w:ascii="Times New Roman" w:hAnsi="Times New Roman" w:eastAsia="方正仿宋_GBK" w:cs="Times New Roman"/>
          <w:color w:val="000000"/>
          <w:spacing w:val="0"/>
          <w:kern w:val="32"/>
          <w:sz w:val="32"/>
          <w:szCs w:val="32"/>
        </w:rPr>
        <w:t>遵纪守法，模范遵守本行业（系统、部门）的规章制度，自觉践行社会主义核心价值观</w:t>
      </w:r>
      <w:r>
        <w:rPr>
          <w:rFonts w:hint="default" w:ascii="Times New Roman" w:hAnsi="Times New Roman" w:eastAsia="方正仿宋_GBK" w:cs="Times New Roman"/>
          <w:color w:val="000000"/>
          <w:spacing w:val="0"/>
          <w:kern w:val="32"/>
          <w:sz w:val="32"/>
          <w:szCs w:val="32"/>
          <w:lang w:eastAsia="zh-CN"/>
        </w:rPr>
        <w:t>，恪守学术道德</w:t>
      </w:r>
      <w:r>
        <w:rPr>
          <w:rFonts w:hint="default" w:ascii="Times New Roman" w:hAnsi="Times New Roman" w:eastAsia="方正仿宋_GBK" w:cs="Times New Roman"/>
          <w:color w:val="000000"/>
          <w:spacing w:val="0"/>
          <w:kern w:val="32"/>
          <w:sz w:val="32"/>
          <w:szCs w:val="32"/>
        </w:rPr>
        <w:t>。</w:t>
      </w:r>
    </w:p>
    <w:p w14:paraId="09BBEAFE">
      <w:pPr>
        <w:keepNext w:val="0"/>
        <w:keepLines w:val="0"/>
        <w:pageBreakBefore w:val="0"/>
        <w:widowControl w:val="0"/>
        <w:kinsoku/>
        <w:wordWrap/>
        <w:overflowPunct/>
        <w:topLinePunct w:val="0"/>
        <w:autoSpaceDE/>
        <w:autoSpaceDN/>
        <w:bidi w:val="0"/>
        <w:adjustRightInd w:val="0"/>
        <w:snapToGrid w:val="0"/>
        <w:spacing w:line="594" w:lineRule="exact"/>
        <w:ind w:right="0" w:firstLine="632" w:firstLineChars="200"/>
        <w:jc w:val="both"/>
        <w:textAlignment w:val="auto"/>
        <w:rPr>
          <w:rFonts w:hint="default" w:ascii="Times New Roman" w:hAnsi="Times New Roman" w:eastAsia="方正仿宋_GBK" w:cs="Times New Roman"/>
          <w:color w:val="000000"/>
          <w:spacing w:val="0"/>
          <w:kern w:val="32"/>
          <w:sz w:val="32"/>
          <w:szCs w:val="32"/>
          <w:lang w:eastAsia="zh-CN"/>
        </w:rPr>
      </w:pPr>
      <w:r>
        <w:rPr>
          <w:rFonts w:hint="default" w:ascii="Times New Roman" w:hAnsi="Times New Roman" w:eastAsia="方正仿宋_GBK" w:cs="Times New Roman"/>
          <w:color w:val="000000"/>
          <w:spacing w:val="0"/>
          <w:kern w:val="32"/>
          <w:sz w:val="32"/>
          <w:szCs w:val="32"/>
          <w:lang w:val="en-US" w:eastAsia="zh-CN"/>
        </w:rPr>
        <w:t>3.科创</w:t>
      </w:r>
      <w:r>
        <w:rPr>
          <w:rFonts w:hint="default" w:ascii="Times New Roman" w:hAnsi="Times New Roman" w:eastAsia="方正仿宋_GBK" w:cs="Times New Roman"/>
          <w:color w:val="000000"/>
          <w:spacing w:val="0"/>
          <w:kern w:val="32"/>
          <w:sz w:val="32"/>
          <w:szCs w:val="32"/>
          <w:lang w:eastAsia="zh-CN"/>
        </w:rPr>
        <w:t>能力突出</w:t>
      </w:r>
      <w:r>
        <w:rPr>
          <w:rFonts w:hint="default" w:ascii="Times New Roman" w:hAnsi="Times New Roman" w:eastAsia="方正仿宋_GBK" w:cs="Times New Roman"/>
          <w:color w:val="000000"/>
          <w:spacing w:val="0"/>
          <w:kern w:val="32"/>
          <w:sz w:val="32"/>
          <w:szCs w:val="32"/>
        </w:rPr>
        <w:t>。</w:t>
      </w:r>
      <w:r>
        <w:rPr>
          <w:rFonts w:hint="default" w:ascii="Times New Roman" w:hAnsi="Times New Roman" w:eastAsia="方正仿宋_GBK" w:cs="Times New Roman"/>
          <w:color w:val="000000"/>
          <w:spacing w:val="0"/>
          <w:kern w:val="32"/>
          <w:sz w:val="32"/>
          <w:szCs w:val="32"/>
          <w:lang w:eastAsia="zh-CN"/>
        </w:rPr>
        <w:t>具有明确的研发目标和发展规划，具有持续创新能力和发展应用前景，</w:t>
      </w:r>
      <w:r>
        <w:rPr>
          <w:rFonts w:hint="default" w:ascii="Times New Roman" w:hAnsi="Times New Roman" w:eastAsia="方正仿宋_GBK" w:cs="Times New Roman"/>
          <w:kern w:val="32"/>
          <w:sz w:val="32"/>
          <w:szCs w:val="32"/>
        </w:rPr>
        <w:t>在基础研究、应用研究、技术创新等方面取得重大科技成果，在科技成果转移转化方面和社会服务中成效显著并取得重大经济效益和社会效益</w:t>
      </w:r>
      <w:r>
        <w:rPr>
          <w:rFonts w:hint="default" w:ascii="Times New Roman" w:hAnsi="Times New Roman" w:eastAsia="方正仿宋_GBK" w:cs="Times New Roman"/>
          <w:color w:val="000000"/>
          <w:spacing w:val="0"/>
          <w:kern w:val="32"/>
          <w:sz w:val="32"/>
          <w:szCs w:val="32"/>
          <w:lang w:eastAsia="zh-CN"/>
        </w:rPr>
        <w:t>。</w:t>
      </w:r>
    </w:p>
    <w:p w14:paraId="74AEAFD7">
      <w:pPr>
        <w:keepNext w:val="0"/>
        <w:keepLines w:val="0"/>
        <w:pageBreakBefore w:val="0"/>
        <w:widowControl w:val="0"/>
        <w:kinsoku/>
        <w:wordWrap/>
        <w:overflowPunct/>
        <w:topLinePunct w:val="0"/>
        <w:autoSpaceDE/>
        <w:autoSpaceDN/>
        <w:bidi w:val="0"/>
        <w:adjustRightInd w:val="0"/>
        <w:snapToGrid w:val="0"/>
        <w:spacing w:line="594" w:lineRule="exact"/>
        <w:ind w:right="0" w:firstLine="632" w:firstLineChars="200"/>
        <w:jc w:val="both"/>
        <w:textAlignment w:val="auto"/>
        <w:rPr>
          <w:rFonts w:hint="default" w:ascii="Times New Roman" w:hAnsi="Times New Roman" w:eastAsia="方正仿宋_GBK" w:cs="Times New Roman"/>
          <w:color w:val="000000"/>
          <w:spacing w:val="0"/>
          <w:kern w:val="32"/>
          <w:sz w:val="32"/>
          <w:szCs w:val="32"/>
        </w:rPr>
      </w:pPr>
      <w:r>
        <w:rPr>
          <w:rFonts w:hint="default" w:ascii="Times New Roman" w:hAnsi="Times New Roman" w:eastAsia="方正仿宋_GBK" w:cs="Times New Roman"/>
          <w:color w:val="000000"/>
          <w:spacing w:val="0"/>
          <w:kern w:val="32"/>
          <w:sz w:val="32"/>
          <w:szCs w:val="32"/>
        </w:rPr>
        <w:t>4</w:t>
      </w:r>
      <w:r>
        <w:rPr>
          <w:rFonts w:hint="default" w:ascii="Times New Roman" w:hAnsi="Times New Roman" w:eastAsia="方正仿宋_GBK" w:cs="Times New Roman"/>
          <w:color w:val="000000"/>
          <w:spacing w:val="0"/>
          <w:kern w:val="32"/>
          <w:sz w:val="32"/>
          <w:szCs w:val="32"/>
          <w:lang w:val="en-US" w:eastAsia="zh-CN"/>
        </w:rPr>
        <w:t>.</w:t>
      </w:r>
      <w:r>
        <w:rPr>
          <w:rFonts w:hint="default" w:ascii="Times New Roman" w:hAnsi="Times New Roman" w:eastAsia="方正仿宋_GBK" w:cs="Times New Roman"/>
          <w:color w:val="000000"/>
          <w:spacing w:val="0"/>
          <w:kern w:val="32"/>
          <w:sz w:val="32"/>
          <w:szCs w:val="32"/>
        </w:rPr>
        <w:t>示范作用</w:t>
      </w:r>
      <w:r>
        <w:rPr>
          <w:rFonts w:hint="default" w:ascii="Times New Roman" w:hAnsi="Times New Roman" w:eastAsia="方正仿宋_GBK" w:cs="Times New Roman"/>
          <w:color w:val="000000"/>
          <w:spacing w:val="0"/>
          <w:kern w:val="32"/>
          <w:sz w:val="32"/>
          <w:szCs w:val="32"/>
          <w:lang w:eastAsia="zh-CN"/>
        </w:rPr>
        <w:t>良</w:t>
      </w:r>
      <w:r>
        <w:rPr>
          <w:rFonts w:hint="default" w:ascii="Times New Roman" w:hAnsi="Times New Roman" w:eastAsia="方正仿宋_GBK" w:cs="Times New Roman"/>
          <w:color w:val="000000"/>
          <w:spacing w:val="0"/>
          <w:kern w:val="32"/>
          <w:sz w:val="32"/>
          <w:szCs w:val="32"/>
        </w:rPr>
        <w:t>好。</w:t>
      </w:r>
      <w:r>
        <w:rPr>
          <w:rFonts w:hint="default" w:ascii="Times New Roman" w:hAnsi="Times New Roman" w:eastAsia="方正仿宋_GBK" w:cs="Times New Roman"/>
          <w:color w:val="000000"/>
          <w:spacing w:val="0"/>
          <w:kern w:val="32"/>
          <w:sz w:val="32"/>
          <w:szCs w:val="32"/>
          <w:lang w:eastAsia="zh-CN"/>
        </w:rPr>
        <w:t>案例具有行业前瞻性、地区示范性、模范带动性，可感可信，影响力强，能够在推动</w:t>
      </w:r>
      <w:r>
        <w:rPr>
          <w:rFonts w:hint="default" w:ascii="Times New Roman" w:hAnsi="Times New Roman" w:eastAsia="方正仿宋_GBK" w:cs="Times New Roman"/>
          <w:color w:val="000000"/>
          <w:spacing w:val="0"/>
          <w:kern w:val="32"/>
          <w:sz w:val="32"/>
          <w:szCs w:val="32"/>
          <w:lang w:val="en-US" w:eastAsia="zh-CN"/>
        </w:rPr>
        <w:t>构建“33618”现代制造业集群体系和加快推进“416”科技创新布局中发挥积极作用</w:t>
      </w:r>
      <w:r>
        <w:rPr>
          <w:rFonts w:hint="default" w:ascii="Times New Roman" w:hAnsi="Times New Roman" w:eastAsia="方正仿宋_GBK" w:cs="Times New Roman"/>
          <w:color w:val="000000"/>
          <w:spacing w:val="0"/>
          <w:kern w:val="32"/>
          <w:sz w:val="32"/>
          <w:szCs w:val="32"/>
        </w:rPr>
        <w:t>。</w:t>
      </w:r>
    </w:p>
    <w:p w14:paraId="1E1D555D">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firstLine="632" w:firstLineChars="200"/>
        <w:jc w:val="both"/>
        <w:textAlignment w:val="auto"/>
        <w:outlineLvl w:val="9"/>
        <w:rPr>
          <w:rFonts w:hint="default" w:ascii="Times New Roman" w:hAnsi="Times New Roman" w:eastAsia="方正黑体_GBK" w:cs="Times New Roman"/>
          <w:color w:val="auto"/>
          <w:spacing w:val="0"/>
          <w:kern w:val="2"/>
          <w:sz w:val="32"/>
          <w:szCs w:val="32"/>
          <w:lang w:val="en-US" w:eastAsia="zh-CN" w:bidi="ar-SA"/>
        </w:rPr>
      </w:pPr>
      <w:r>
        <w:rPr>
          <w:rFonts w:hint="default" w:ascii="Times New Roman" w:hAnsi="Times New Roman" w:eastAsia="方正黑体_GBK" w:cs="Times New Roman"/>
          <w:spacing w:val="0"/>
          <w:kern w:val="2"/>
          <w:sz w:val="32"/>
          <w:szCs w:val="32"/>
          <w:lang w:val="en-US" w:eastAsia="zh-CN" w:bidi="ar-SA"/>
        </w:rPr>
        <w:t>四、</w:t>
      </w:r>
      <w:r>
        <w:rPr>
          <w:rFonts w:hint="default" w:ascii="Times New Roman" w:hAnsi="Times New Roman" w:eastAsia="方正黑体_GBK" w:cs="Times New Roman"/>
          <w:color w:val="auto"/>
          <w:spacing w:val="0"/>
          <w:kern w:val="2"/>
          <w:sz w:val="32"/>
          <w:szCs w:val="32"/>
          <w:lang w:val="en-US" w:eastAsia="zh-CN" w:bidi="ar-SA"/>
        </w:rPr>
        <w:t>案例运用</w:t>
      </w:r>
    </w:p>
    <w:p w14:paraId="0D97694C">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充分挖掘推广优秀案例的榜样价值，通过新闻媒体、“重庆女性”公众号、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重庆科协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公众号、“巾帼科创营”、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重庆科技发布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公众号等渠道广泛宣传，邀请优秀案例代表参加分享交流活动，发挥巾帼科创团队的引领带动作用。</w:t>
      </w:r>
    </w:p>
    <w:p w14:paraId="46F5EE5B">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黑体_GBK" w:cs="Times New Roman"/>
          <w:bCs/>
          <w:spacing w:val="0"/>
          <w:sz w:val="32"/>
          <w:szCs w:val="32"/>
          <w:lang w:val="en-US" w:eastAsia="zh-CN"/>
        </w:rPr>
      </w:pPr>
      <w:r>
        <w:rPr>
          <w:rFonts w:hint="default" w:ascii="Times New Roman" w:hAnsi="Times New Roman" w:eastAsia="方正黑体_GBK" w:cs="Times New Roman"/>
          <w:spacing w:val="0"/>
          <w:kern w:val="2"/>
          <w:sz w:val="32"/>
          <w:szCs w:val="32"/>
          <w:lang w:val="en-US" w:eastAsia="zh-CN" w:bidi="ar-SA"/>
        </w:rPr>
        <w:t>五、</w:t>
      </w:r>
      <w:r>
        <w:rPr>
          <w:rFonts w:hint="default" w:ascii="Times New Roman" w:hAnsi="Times New Roman" w:eastAsia="方正黑体_GBK" w:cs="Times New Roman"/>
          <w:bCs/>
          <w:spacing w:val="0"/>
          <w:sz w:val="32"/>
          <w:szCs w:val="32"/>
          <w:lang w:val="en-US" w:eastAsia="zh-CN"/>
        </w:rPr>
        <w:t>报送要求</w:t>
      </w:r>
    </w:p>
    <w:p w14:paraId="3CFD65F5">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案例</w:t>
      </w:r>
      <w:r>
        <w:rPr>
          <w:rFonts w:hint="default" w:ascii="Times New Roman" w:hAnsi="Times New Roman" w:eastAsia="方正仿宋_GBK" w:cs="Times New Roman"/>
          <w:sz w:val="32"/>
          <w:szCs w:val="32"/>
          <w:lang w:eastAsia="zh-CN"/>
        </w:rPr>
        <w:t>应兼具</w:t>
      </w:r>
      <w:r>
        <w:rPr>
          <w:rFonts w:hint="default" w:ascii="Times New Roman" w:hAnsi="Times New Roman" w:eastAsia="方正仿宋_GBK" w:cs="Times New Roman"/>
          <w:sz w:val="32"/>
          <w:szCs w:val="32"/>
        </w:rPr>
        <w:t>真实性、创新性、典型性</w:t>
      </w:r>
      <w:r>
        <w:rPr>
          <w:rFonts w:hint="default" w:ascii="Times New Roman" w:hAnsi="Times New Roman" w:eastAsia="方正仿宋_GBK" w:cs="Times New Roman"/>
          <w:sz w:val="32"/>
          <w:szCs w:val="32"/>
          <w:lang w:eastAsia="zh-CN"/>
        </w:rPr>
        <w:t>和感染力</w:t>
      </w:r>
      <w:r>
        <w:rPr>
          <w:rFonts w:hint="default" w:ascii="Times New Roman" w:hAnsi="Times New Roman" w:eastAsia="方正仿宋_GBK" w:cs="Times New Roman"/>
          <w:sz w:val="32"/>
          <w:szCs w:val="32"/>
        </w:rPr>
        <w:t>，包括</w:t>
      </w:r>
      <w:r>
        <w:rPr>
          <w:rFonts w:hint="default" w:ascii="Times New Roman" w:hAnsi="Times New Roman" w:eastAsia="方正仿宋_GBK" w:cs="Times New Roman"/>
          <w:sz w:val="32"/>
          <w:szCs w:val="32"/>
          <w:lang w:eastAsia="zh-CN"/>
        </w:rPr>
        <w:t>团队</w:t>
      </w:r>
      <w:r>
        <w:rPr>
          <w:rFonts w:hint="default" w:ascii="Times New Roman" w:hAnsi="Times New Roman" w:eastAsia="方正仿宋_GBK" w:cs="Times New Roman"/>
          <w:sz w:val="32"/>
          <w:szCs w:val="32"/>
        </w:rPr>
        <w:t>基本情况、主要事迹、经验做法等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聚焦主题、内容生动</w:t>
      </w:r>
      <w:r>
        <w:rPr>
          <w:rFonts w:hint="default" w:ascii="Times New Roman" w:hAnsi="Times New Roman" w:eastAsia="方正仿宋_GBK" w:cs="Times New Roman"/>
          <w:sz w:val="32"/>
          <w:szCs w:val="32"/>
          <w:lang w:eastAsia="zh-CN"/>
        </w:rPr>
        <w:t>、有</w:t>
      </w:r>
      <w:r>
        <w:rPr>
          <w:rFonts w:hint="default" w:ascii="Times New Roman" w:hAnsi="Times New Roman" w:eastAsia="方正仿宋_GBK" w:cs="Times New Roman"/>
          <w:sz w:val="32"/>
          <w:szCs w:val="32"/>
        </w:rPr>
        <w:t>数据</w:t>
      </w:r>
      <w:r>
        <w:rPr>
          <w:rFonts w:hint="default" w:ascii="Times New Roman" w:hAnsi="Times New Roman" w:eastAsia="方正仿宋_GBK" w:cs="Times New Roman"/>
          <w:sz w:val="32"/>
          <w:szCs w:val="32"/>
          <w:lang w:eastAsia="zh-CN"/>
        </w:rPr>
        <w:t>支撑</w:t>
      </w:r>
      <w:r>
        <w:rPr>
          <w:rFonts w:hint="default" w:ascii="Times New Roman" w:hAnsi="Times New Roman" w:eastAsia="方正仿宋_GBK" w:cs="Times New Roman"/>
          <w:sz w:val="32"/>
          <w:szCs w:val="32"/>
        </w:rPr>
        <w:t>，字数在</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000字以内。每个案例需要提供3-5张图片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随案例一并提交。图片采用 jpg 格式，单张图片在3M左右，分辨率不低于1000像</w:t>
      </w:r>
      <w:r>
        <w:rPr>
          <w:rFonts w:hint="default" w:ascii="Times New Roman" w:hAnsi="Times New Roman" w:eastAsia="方正仿宋_GBK" w:cs="Times New Roman"/>
          <w:sz w:val="32"/>
          <w:szCs w:val="32"/>
          <w:lang w:eastAsia="zh-CN"/>
        </w:rPr>
        <w:t>素。</w:t>
      </w:r>
    </w:p>
    <w:p w14:paraId="0B846795">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color w:val="000000"/>
          <w:spacing w:val="0"/>
          <w:kern w:val="32"/>
          <w:sz w:val="32"/>
          <w:szCs w:val="32"/>
          <w:lang w:val="en-US" w:eastAsia="zh-CN"/>
        </w:rPr>
      </w:pPr>
      <w:r>
        <w:rPr>
          <w:rFonts w:hint="default" w:ascii="Times New Roman" w:hAnsi="Times New Roman" w:eastAsia="方正仿宋_GBK" w:cs="Times New Roman"/>
          <w:color w:val="000000"/>
          <w:kern w:val="2"/>
          <w:sz w:val="32"/>
          <w:szCs w:val="28"/>
          <w:highlight w:val="none"/>
          <w:lang w:val="en-US" w:eastAsia="zh-CN" w:bidi="ar"/>
        </w:rPr>
        <w:t>2.各区县妇联、科协可</w:t>
      </w:r>
      <w:r>
        <w:rPr>
          <w:rFonts w:hint="default" w:ascii="Times New Roman" w:hAnsi="Times New Roman" w:eastAsia="方正仿宋_GBK" w:cs="Times New Roman"/>
          <w:color w:val="auto"/>
          <w:sz w:val="32"/>
          <w:highlight w:val="none"/>
          <w:lang w:eastAsia="zh-CN"/>
        </w:rPr>
        <w:t>共同推荐本地区巾帼科创团队典型案例</w:t>
      </w:r>
      <w:r>
        <w:rPr>
          <w:rFonts w:hint="default" w:ascii="Times New Roman" w:hAnsi="Times New Roman" w:eastAsia="方正仿宋_GBK" w:cs="Times New Roman"/>
          <w:color w:val="000000"/>
          <w:spacing w:val="0"/>
          <w:sz w:val="32"/>
          <w:szCs w:val="32"/>
          <w:lang w:eastAsia="zh-CN"/>
        </w:rPr>
        <w:t>不超过</w:t>
      </w:r>
      <w:r>
        <w:rPr>
          <w:rFonts w:hint="default" w:ascii="Times New Roman" w:hAnsi="Times New Roman" w:eastAsia="方正仿宋_GBK" w:cs="Times New Roman"/>
          <w:color w:val="auto"/>
          <w:spacing w:val="0"/>
          <w:sz w:val="32"/>
          <w:szCs w:val="32"/>
          <w:highlight w:val="none"/>
          <w:lang w:val="en-US" w:eastAsia="zh-CN"/>
        </w:rPr>
        <w:t>2</w:t>
      </w:r>
      <w:r>
        <w:rPr>
          <w:rFonts w:hint="default" w:ascii="Times New Roman" w:hAnsi="Times New Roman" w:eastAsia="方正仿宋_GBK" w:cs="Times New Roman"/>
          <w:color w:val="000000"/>
          <w:spacing w:val="0"/>
          <w:sz w:val="32"/>
          <w:szCs w:val="32"/>
          <w:lang w:val="en-US" w:eastAsia="zh-CN"/>
        </w:rPr>
        <w:t>个</w:t>
      </w:r>
      <w:r>
        <w:rPr>
          <w:rFonts w:hint="default" w:ascii="Times New Roman" w:hAnsi="Times New Roman" w:eastAsia="方正仿宋_GBK" w:cs="Times New Roman"/>
          <w:color w:val="000000"/>
          <w:spacing w:val="0"/>
          <w:sz w:val="32"/>
          <w:szCs w:val="32"/>
          <w:lang w:eastAsia="zh-CN"/>
        </w:rPr>
        <w:t>；</w:t>
      </w:r>
      <w:r>
        <w:rPr>
          <w:rFonts w:hint="default" w:ascii="Times New Roman" w:hAnsi="Times New Roman" w:eastAsia="方正仿宋_GBK" w:cs="Times New Roman"/>
          <w:sz w:val="32"/>
          <w:szCs w:val="32"/>
        </w:rPr>
        <w:t>各市级学会（协会、研究会）、企事业科协</w:t>
      </w:r>
      <w:r>
        <w:rPr>
          <w:rFonts w:hint="default" w:ascii="Times New Roman" w:hAnsi="Times New Roman" w:eastAsia="方正仿宋_GBK" w:cs="Times New Roman"/>
          <w:sz w:val="32"/>
          <w:szCs w:val="32"/>
          <w:lang w:eastAsia="zh-CN"/>
        </w:rPr>
        <w:t>可</w:t>
      </w:r>
      <w:r>
        <w:rPr>
          <w:rFonts w:hint="default" w:ascii="Times New Roman" w:hAnsi="Times New Roman" w:eastAsia="方正仿宋_GBK" w:cs="Times New Roman"/>
          <w:color w:val="auto"/>
          <w:sz w:val="32"/>
          <w:highlight w:val="none"/>
          <w:lang w:eastAsia="zh-CN"/>
        </w:rPr>
        <w:t>推荐本系统、本单位巾帼科创团队典型案例</w:t>
      </w:r>
      <w:r>
        <w:rPr>
          <w:rFonts w:hint="default" w:ascii="Times New Roman" w:hAnsi="Times New Roman" w:eastAsia="方正仿宋_GBK" w:cs="Times New Roman"/>
          <w:color w:val="000000"/>
          <w:spacing w:val="0"/>
          <w:sz w:val="32"/>
          <w:szCs w:val="32"/>
          <w:lang w:eastAsia="zh-CN"/>
        </w:rPr>
        <w:t>不超过</w:t>
      </w:r>
      <w:r>
        <w:rPr>
          <w:rFonts w:hint="default" w:ascii="Times New Roman" w:hAnsi="Times New Roman" w:eastAsia="方正仿宋_GBK" w:cs="Times New Roman"/>
          <w:color w:val="auto"/>
          <w:sz w:val="32"/>
          <w:highlight w:val="none"/>
          <w:lang w:val="en-US" w:eastAsia="zh-CN"/>
        </w:rPr>
        <w:t>1个</w:t>
      </w:r>
      <w:r>
        <w:rPr>
          <w:rFonts w:hint="default" w:ascii="Times New Roman" w:hAnsi="Times New Roman" w:eastAsia="方正仿宋_GBK" w:cs="Times New Roman"/>
          <w:color w:val="000000"/>
          <w:spacing w:val="0"/>
          <w:sz w:val="32"/>
          <w:szCs w:val="32"/>
          <w:lang w:val="en-US" w:eastAsia="zh-CN"/>
        </w:rPr>
        <w:t>。</w:t>
      </w:r>
    </w:p>
    <w:p w14:paraId="265F15DB">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认真填写附件</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，将电子材料（</w:t>
      </w:r>
      <w:r>
        <w:rPr>
          <w:rFonts w:hint="default" w:ascii="Times New Roman" w:hAnsi="Times New Roman" w:eastAsia="方正仿宋_GBK" w:cs="Times New Roman"/>
          <w:sz w:val="32"/>
          <w:szCs w:val="32"/>
          <w:lang w:eastAsia="zh-CN"/>
        </w:rPr>
        <w:t>包括</w:t>
      </w: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val="en-US" w:eastAsia="zh-CN"/>
        </w:rPr>
        <w:t>word版、</w:t>
      </w:r>
      <w:r>
        <w:rPr>
          <w:rFonts w:hint="default" w:ascii="Times New Roman" w:hAnsi="Times New Roman" w:eastAsia="方正仿宋_GBK" w:cs="Times New Roman"/>
          <w:sz w:val="32"/>
          <w:szCs w:val="32"/>
        </w:rPr>
        <w:t>盖章pdf 版和</w:t>
      </w:r>
      <w:r>
        <w:rPr>
          <w:rFonts w:hint="default" w:ascii="Times New Roman" w:hAnsi="Times New Roman" w:eastAsia="方正仿宋_GBK" w:cs="Times New Roman"/>
          <w:sz w:val="32"/>
          <w:szCs w:val="32"/>
          <w:lang w:eastAsia="zh-CN"/>
        </w:rPr>
        <w:t>照片</w:t>
      </w:r>
      <w:r>
        <w:rPr>
          <w:rFonts w:hint="default" w:ascii="Times New Roman" w:hAnsi="Times New Roman" w:eastAsia="方正仿宋_GBK" w:cs="Times New Roman"/>
          <w:sz w:val="32"/>
          <w:szCs w:val="32"/>
        </w:rPr>
        <w:t>等）发送至邮箱</w:t>
      </w:r>
      <w:r>
        <w:rPr>
          <w:rFonts w:hint="default" w:ascii="Times New Roman" w:hAnsi="Times New Roman" w:eastAsia="方正仿宋_GBK" w:cs="Times New Roman"/>
          <w:color w:val="auto"/>
          <w:kern w:val="2"/>
          <w:sz w:val="32"/>
          <w:szCs w:val="32"/>
          <w:lang w:eastAsia="zh-CN"/>
        </w:rPr>
        <w:t>cqflfnfzb@163.com</w:t>
      </w:r>
      <w:r>
        <w:rPr>
          <w:rFonts w:hint="default" w:ascii="Times New Roman" w:hAnsi="Times New Roman" w:eastAsia="方正仿宋_GBK" w:cs="Times New Roman"/>
          <w:sz w:val="32"/>
          <w:szCs w:val="32"/>
        </w:rPr>
        <w:t>。</w:t>
      </w:r>
    </w:p>
    <w:p w14:paraId="0D7E6EAE">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420" w:leftChars="0" w:firstLine="316"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案例材料报送截止时间为2025年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日。</w:t>
      </w:r>
    </w:p>
    <w:p w14:paraId="7ECF5E2B">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val="en-US" w:eastAsia="zh-CN"/>
        </w:rPr>
        <w:t>市妇联联系人：向青，电话：67125998、13883137072</w:t>
      </w:r>
    </w:p>
    <w:p w14:paraId="70E8D5C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right="0" w:rightChars="0" w:firstLine="632" w:firstLineChars="200"/>
        <w:jc w:val="both"/>
        <w:textAlignment w:val="auto"/>
        <w:rPr>
          <w:rFonts w:hint="default" w:ascii="Times New Roman" w:hAnsi="Times New Roman" w:eastAsia="方正仿宋_GBK" w:cs="Times New Roman"/>
          <w:color w:val="auto"/>
          <w:kern w:val="2"/>
          <w:sz w:val="32"/>
          <w:szCs w:val="32"/>
          <w:lang w:val="en-US" w:eastAsia="zh-CN"/>
        </w:rPr>
      </w:pPr>
      <w:r>
        <w:rPr>
          <w:rFonts w:hint="default" w:ascii="Times New Roman" w:hAnsi="Times New Roman" w:eastAsia="方正仿宋_GBK" w:cs="Times New Roman"/>
          <w:color w:val="auto"/>
          <w:kern w:val="2"/>
          <w:sz w:val="32"/>
          <w:szCs w:val="32"/>
          <w:lang w:eastAsia="zh-CN"/>
        </w:rPr>
        <w:t>市科协联系人：谢韬，电话：</w:t>
      </w:r>
      <w:r>
        <w:rPr>
          <w:rFonts w:hint="default" w:ascii="Times New Roman" w:hAnsi="Times New Roman" w:eastAsia="方正仿宋_GBK" w:cs="Times New Roman"/>
          <w:color w:val="auto"/>
          <w:kern w:val="2"/>
          <w:sz w:val="32"/>
          <w:szCs w:val="32"/>
          <w:lang w:val="en-US" w:eastAsia="zh-CN"/>
        </w:rPr>
        <w:t>63658923</w:t>
      </w:r>
    </w:p>
    <w:p w14:paraId="7B118E8E">
      <w:pPr>
        <w:pStyle w:val="9"/>
        <w:keepNext w:val="0"/>
        <w:keepLines w:val="0"/>
        <w:pageBreakBefore w:val="0"/>
        <w:widowControl w:val="0"/>
        <w:kinsoku/>
        <w:wordWrap/>
        <w:overflowPunct/>
        <w:topLinePunct w:val="0"/>
        <w:autoSpaceDE/>
        <w:autoSpaceDN/>
        <w:bidi w:val="0"/>
        <w:spacing w:after="0" w:line="594" w:lineRule="exact"/>
        <w:ind w:left="0" w:leftChars="0" w:firstLine="0" w:firstLineChars="0"/>
        <w:jc w:val="both"/>
        <w:textAlignment w:val="auto"/>
        <w:rPr>
          <w:rFonts w:hint="default" w:ascii="Times New Roman" w:hAnsi="Times New Roman" w:cs="Times New Roman"/>
          <w:spacing w:val="0"/>
        </w:rPr>
      </w:pPr>
    </w:p>
    <w:p w14:paraId="2A6DC91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1908" w:leftChars="304" w:hanging="948" w:hangingChars="300"/>
        <w:jc w:val="both"/>
        <w:textAlignment w:val="auto"/>
        <w:outlineLvl w:val="9"/>
        <w:rPr>
          <w:rFonts w:hint="default" w:ascii="Times New Roman" w:hAnsi="Times New Roman" w:eastAsia="方正仿宋_GBK" w:cs="Times New Roman"/>
          <w:bCs/>
          <w:spacing w:val="0"/>
          <w:sz w:val="32"/>
          <w:szCs w:val="32"/>
          <w:lang w:eastAsia="zh-CN"/>
        </w:rPr>
      </w:pPr>
      <w:r>
        <w:rPr>
          <w:rFonts w:hint="default" w:ascii="Times New Roman" w:hAnsi="Times New Roman" w:eastAsia="方正仿宋_GBK" w:cs="Times New Roman"/>
          <w:bCs/>
          <w:spacing w:val="0"/>
          <w:sz w:val="32"/>
          <w:szCs w:val="32"/>
        </w:rPr>
        <w:t>附件：</w:t>
      </w:r>
      <w:r>
        <w:rPr>
          <w:rFonts w:hint="default" w:ascii="Times New Roman" w:hAnsi="Times New Roman" w:eastAsia="方正仿宋_GBK" w:cs="Times New Roman"/>
          <w:bCs/>
          <w:spacing w:val="0"/>
          <w:sz w:val="32"/>
          <w:szCs w:val="32"/>
          <w:lang w:val="en-US" w:eastAsia="zh-CN"/>
        </w:rPr>
        <w:t>1.</w:t>
      </w:r>
      <w:r>
        <w:rPr>
          <w:rFonts w:hint="default" w:ascii="Times New Roman" w:hAnsi="Times New Roman" w:eastAsia="方正仿宋_GBK" w:cs="Times New Roman"/>
          <w:b w:val="0"/>
          <w:bCs w:val="0"/>
          <w:color w:val="000000"/>
          <w:spacing w:val="0"/>
          <w:sz w:val="32"/>
          <w:szCs w:val="32"/>
        </w:rPr>
        <w:t>重庆</w:t>
      </w:r>
      <w:r>
        <w:rPr>
          <w:rFonts w:hint="default" w:ascii="Times New Roman" w:hAnsi="Times New Roman" w:eastAsia="方正仿宋_GBK" w:cs="Times New Roman"/>
          <w:b w:val="0"/>
          <w:bCs w:val="0"/>
          <w:color w:val="000000"/>
          <w:spacing w:val="0"/>
          <w:sz w:val="32"/>
          <w:szCs w:val="32"/>
          <w:lang w:eastAsia="zh-CN"/>
        </w:rPr>
        <w:t>巾帼科技创新团队典型案例信息</w:t>
      </w:r>
      <w:r>
        <w:rPr>
          <w:rFonts w:hint="default" w:ascii="Times New Roman" w:hAnsi="Times New Roman" w:eastAsia="方正仿宋_GBK" w:cs="Times New Roman"/>
          <w:b w:val="0"/>
          <w:bCs w:val="0"/>
          <w:color w:val="000000"/>
          <w:spacing w:val="0"/>
          <w:sz w:val="32"/>
          <w:szCs w:val="32"/>
        </w:rPr>
        <w:t>表</w:t>
      </w:r>
    </w:p>
    <w:p w14:paraId="3E32F05B">
      <w:pPr>
        <w:pStyle w:val="9"/>
        <w:keepNext w:val="0"/>
        <w:keepLines w:val="0"/>
        <w:pageBreakBefore w:val="0"/>
        <w:widowControl w:val="0"/>
        <w:kinsoku/>
        <w:wordWrap/>
        <w:overflowPunct/>
        <w:topLinePunct w:val="0"/>
        <w:autoSpaceDE/>
        <w:autoSpaceDN/>
        <w:bidi w:val="0"/>
        <w:spacing w:after="0" w:line="594" w:lineRule="exact"/>
        <w:ind w:left="0" w:leftChars="0" w:firstLine="1896" w:firstLineChars="600"/>
        <w:jc w:val="both"/>
        <w:textAlignment w:val="auto"/>
        <w:rPr>
          <w:rFonts w:hint="default" w:ascii="Times New Roman" w:hAnsi="Times New Roman" w:eastAsia="宋体" w:cs="Times New Roman"/>
          <w:spacing w:val="0"/>
          <w:lang w:val="en-US" w:eastAsia="zh-CN"/>
        </w:rPr>
      </w:pPr>
      <w:r>
        <w:rPr>
          <w:rFonts w:hint="default" w:ascii="Times New Roman" w:hAnsi="Times New Roman" w:cs="Times New Roman"/>
          <w:spacing w:val="0"/>
          <w:lang w:val="en-US" w:eastAsia="zh-CN"/>
        </w:rPr>
        <w:t>2.</w:t>
      </w:r>
      <w:r>
        <w:rPr>
          <w:rFonts w:hint="default" w:ascii="Times New Roman" w:hAnsi="Times New Roman" w:eastAsia="方正仿宋_GBK" w:cs="Times New Roman"/>
          <w:b w:val="0"/>
          <w:bCs w:val="0"/>
          <w:color w:val="000000"/>
          <w:spacing w:val="0"/>
          <w:sz w:val="32"/>
          <w:szCs w:val="32"/>
        </w:rPr>
        <w:t>重庆</w:t>
      </w:r>
      <w:r>
        <w:rPr>
          <w:rFonts w:hint="default" w:ascii="Times New Roman" w:hAnsi="Times New Roman" w:eastAsia="方正仿宋_GBK" w:cs="Times New Roman"/>
          <w:b w:val="0"/>
          <w:bCs w:val="0"/>
          <w:color w:val="000000"/>
          <w:spacing w:val="0"/>
          <w:sz w:val="32"/>
          <w:szCs w:val="32"/>
          <w:lang w:eastAsia="zh-CN"/>
        </w:rPr>
        <w:t>巾帼科创工作团队案例征集统计表</w:t>
      </w:r>
    </w:p>
    <w:p w14:paraId="404FCB68">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both"/>
        <w:textAlignment w:val="auto"/>
        <w:outlineLvl w:val="9"/>
        <w:rPr>
          <w:rFonts w:hint="default" w:ascii="Times New Roman" w:hAnsi="Times New Roman" w:eastAsia="方正仿宋_GBK" w:cs="Times New Roman"/>
          <w:bCs/>
          <w:spacing w:val="0"/>
          <w:sz w:val="32"/>
          <w:szCs w:val="32"/>
        </w:rPr>
      </w:pPr>
    </w:p>
    <w:p w14:paraId="26574935">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jc w:val="both"/>
        <w:textAlignment w:val="auto"/>
        <w:outlineLvl w:val="9"/>
        <w:rPr>
          <w:rFonts w:hint="default" w:ascii="Times New Roman" w:hAnsi="Times New Roman" w:eastAsia="方正仿宋_GBK" w:cs="Times New Roman"/>
          <w:bCs/>
          <w:spacing w:val="0"/>
          <w:sz w:val="32"/>
          <w:szCs w:val="32"/>
        </w:rPr>
      </w:pPr>
    </w:p>
    <w:p w14:paraId="7997EF50">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left="0" w:leftChars="0" w:firstLine="0" w:firstLineChars="0"/>
        <w:jc w:val="distribute"/>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rPr>
        <w:t>重庆市妇女联合会</w:t>
      </w:r>
      <w:r>
        <w:rPr>
          <w:rFonts w:hint="default" w:ascii="Times New Roman" w:hAnsi="Times New Roman" w:eastAsia="方正仿宋_GBK" w:cs="Times New Roman"/>
          <w:color w:val="000000"/>
          <w:spacing w:val="0"/>
          <w:sz w:val="32"/>
          <w:szCs w:val="32"/>
          <w:lang w:val="en-US" w:eastAsia="zh-CN"/>
        </w:rPr>
        <w:t xml:space="preserve"> </w:t>
      </w:r>
      <w:r>
        <w:rPr>
          <w:rFonts w:hint="eastAsia" w:ascii="Times New Roman" w:hAnsi="Times New Roman" w:eastAsia="方正仿宋_GBK" w:cs="Times New Roman"/>
          <w:color w:val="000000"/>
          <w:spacing w:val="0"/>
          <w:sz w:val="32"/>
          <w:szCs w:val="32"/>
          <w:lang w:val="en-US" w:eastAsia="zh-CN"/>
        </w:rPr>
        <w:t xml:space="preserve">            </w:t>
      </w:r>
      <w:r>
        <w:rPr>
          <w:rFonts w:hint="default" w:ascii="Times New Roman" w:hAnsi="Times New Roman" w:eastAsia="方正仿宋_GBK" w:cs="Times New Roman"/>
          <w:color w:val="000000"/>
          <w:spacing w:val="0"/>
          <w:sz w:val="32"/>
          <w:szCs w:val="32"/>
          <w:lang w:val="en-US" w:eastAsia="zh-CN"/>
        </w:rPr>
        <w:t xml:space="preserve">  重庆市科学技术协会</w:t>
      </w:r>
      <w:r>
        <w:rPr>
          <w:rFonts w:hint="default" w:ascii="Times New Roman" w:hAnsi="Times New Roman" w:eastAsia="方正仿宋_GBK" w:cs="Times New Roman"/>
          <w:color w:val="000000"/>
          <w:spacing w:val="0"/>
          <w:sz w:val="32"/>
          <w:szCs w:val="32"/>
        </w:rPr>
        <w:t xml:space="preserve"> </w:t>
      </w:r>
    </w:p>
    <w:p w14:paraId="07D0E31C">
      <w:pPr>
        <w:keepNext w:val="0"/>
        <w:keepLines w:val="0"/>
        <w:pageBreakBefore w:val="0"/>
        <w:widowControl w:val="0"/>
        <w:kinsoku/>
        <w:wordWrap/>
        <w:overflowPunct/>
        <w:topLinePunct w:val="0"/>
        <w:autoSpaceDE/>
        <w:autoSpaceDN/>
        <w:bidi w:val="0"/>
        <w:adjustRightInd w:val="0"/>
        <w:snapToGrid w:val="0"/>
        <w:spacing w:beforeAutospacing="0" w:afterAutospacing="0" w:line="594" w:lineRule="exact"/>
        <w:ind w:firstLine="5372" w:firstLineChars="1700"/>
        <w:jc w:val="both"/>
        <w:textAlignment w:val="auto"/>
        <w:outlineLvl w:val="9"/>
        <w:rPr>
          <w:rFonts w:hint="default" w:ascii="Times New Roman" w:hAnsi="Times New Roman" w:eastAsia="方正仿宋_GBK" w:cs="Times New Roman"/>
          <w:color w:val="000000"/>
          <w:spacing w:val="0"/>
          <w:sz w:val="32"/>
          <w:szCs w:val="32"/>
        </w:rPr>
      </w:pPr>
      <w:r>
        <w:rPr>
          <w:rFonts w:hint="default" w:ascii="Times New Roman" w:hAnsi="Times New Roman" w:eastAsia="方正仿宋_GBK" w:cs="Times New Roman"/>
          <w:color w:val="000000"/>
          <w:spacing w:val="0"/>
          <w:sz w:val="32"/>
          <w:szCs w:val="32"/>
          <w:lang w:val="en-US" w:eastAsia="zh-CN"/>
        </w:rPr>
        <w:t>2025年9月25日</w:t>
      </w:r>
      <w:r>
        <w:rPr>
          <w:rFonts w:hint="default" w:ascii="Times New Roman" w:hAnsi="Times New Roman" w:eastAsia="方正仿宋_GBK" w:cs="Times New Roman"/>
          <w:color w:val="000000"/>
          <w:spacing w:val="0"/>
          <w:sz w:val="32"/>
          <w:szCs w:val="32"/>
        </w:rPr>
        <w:t xml:space="preserve">       </w:t>
      </w:r>
      <w:r>
        <w:rPr>
          <w:rFonts w:hint="default" w:ascii="Times New Roman" w:hAnsi="Times New Roman" w:eastAsia="方正仿宋_GBK" w:cs="Times New Roman"/>
          <w:color w:val="000000"/>
          <w:spacing w:val="0"/>
          <w:sz w:val="32"/>
          <w:szCs w:val="32"/>
          <w:lang w:val="en-US" w:eastAsia="zh-CN"/>
        </w:rPr>
        <w:t xml:space="preserve">  </w:t>
      </w:r>
    </w:p>
    <w:p w14:paraId="674AAD89">
      <w:pPr>
        <w:pStyle w:val="9"/>
        <w:keepNext w:val="0"/>
        <w:keepLines w:val="0"/>
        <w:pageBreakBefore w:val="0"/>
        <w:widowControl w:val="0"/>
        <w:kinsoku/>
        <w:wordWrap/>
        <w:overflowPunct/>
        <w:topLinePunct w:val="0"/>
        <w:autoSpaceDE/>
        <w:autoSpaceDN/>
        <w:bidi w:val="0"/>
        <w:spacing w:after="0" w:afterLines="0" w:line="594" w:lineRule="exact"/>
        <w:ind w:left="0" w:leftChars="0" w:firstLine="0" w:firstLineChars="0"/>
        <w:jc w:val="both"/>
        <w:textAlignment w:val="auto"/>
        <w:rPr>
          <w:rFonts w:hint="default" w:ascii="Times New Roman" w:hAnsi="Times New Roman" w:eastAsia="方正仿宋_GBK" w:cs="Times New Roman"/>
          <w:b w:val="0"/>
          <w:bCs w:val="0"/>
          <w:color w:val="000000"/>
          <w:spacing w:val="0"/>
          <w:sz w:val="32"/>
          <w:szCs w:val="32"/>
          <w:lang w:eastAsia="zh-CN"/>
        </w:rPr>
      </w:pPr>
    </w:p>
    <w:p w14:paraId="56643989">
      <w:pPr>
        <w:pStyle w:val="9"/>
        <w:keepNext w:val="0"/>
        <w:keepLines w:val="0"/>
        <w:pageBreakBefore w:val="0"/>
        <w:widowControl w:val="0"/>
        <w:kinsoku/>
        <w:wordWrap/>
        <w:overflowPunct/>
        <w:topLinePunct w:val="0"/>
        <w:autoSpaceDE/>
        <w:autoSpaceDN/>
        <w:bidi w:val="0"/>
        <w:spacing w:after="0" w:afterLines="0" w:line="594" w:lineRule="exact"/>
        <w:ind w:left="0" w:leftChars="0" w:firstLine="0" w:firstLineChars="0"/>
        <w:jc w:val="both"/>
        <w:textAlignment w:val="auto"/>
        <w:rPr>
          <w:rFonts w:hint="default" w:ascii="Times New Roman" w:hAnsi="Times New Roman" w:eastAsia="方正仿宋_GBK" w:cs="Times New Roman"/>
          <w:b w:val="0"/>
          <w:bCs w:val="0"/>
          <w:color w:val="000000"/>
          <w:spacing w:val="0"/>
          <w:sz w:val="32"/>
          <w:szCs w:val="32"/>
          <w:lang w:eastAsia="zh-CN"/>
        </w:rPr>
      </w:pPr>
    </w:p>
    <w:p w14:paraId="6D343FF7">
      <w:pPr>
        <w:pStyle w:val="9"/>
        <w:keepNext w:val="0"/>
        <w:keepLines w:val="0"/>
        <w:pageBreakBefore w:val="0"/>
        <w:widowControl w:val="0"/>
        <w:kinsoku/>
        <w:wordWrap/>
        <w:overflowPunct/>
        <w:topLinePunct w:val="0"/>
        <w:autoSpaceDE/>
        <w:autoSpaceDN/>
        <w:bidi w:val="0"/>
        <w:spacing w:after="0" w:afterLines="0" w:line="600" w:lineRule="exact"/>
        <w:ind w:left="0" w:leftChars="0" w:firstLine="0" w:firstLineChars="0"/>
        <w:jc w:val="both"/>
        <w:textAlignment w:val="auto"/>
        <w:rPr>
          <w:rFonts w:hint="default" w:ascii="Times New Roman" w:hAnsi="Times New Roman" w:eastAsia="方正仿宋_GBK" w:cs="Times New Roman"/>
          <w:b w:val="0"/>
          <w:bCs w:val="0"/>
          <w:color w:val="000000"/>
          <w:spacing w:val="0"/>
          <w:sz w:val="32"/>
          <w:szCs w:val="32"/>
          <w:lang w:eastAsia="zh-CN"/>
        </w:rPr>
      </w:pPr>
      <w:r>
        <w:rPr>
          <w:rFonts w:hint="default" w:ascii="Times New Roman" w:hAnsi="Times New Roman" w:eastAsia="方正仿宋_GBK" w:cs="Times New Roman"/>
          <w:b w:val="0"/>
          <w:bCs w:val="0"/>
          <w:color w:val="000000"/>
          <w:spacing w:val="0"/>
          <w:sz w:val="32"/>
          <w:szCs w:val="32"/>
          <w:lang w:eastAsia="zh-CN"/>
        </w:rPr>
        <w:br w:type="page"/>
      </w:r>
      <w:r>
        <w:rPr>
          <w:rFonts w:hint="default" w:ascii="Times New Roman" w:hAnsi="Times New Roman" w:eastAsia="方正黑体_GBK" w:cs="Times New Roman"/>
          <w:b w:val="0"/>
          <w:bCs w:val="0"/>
          <w:color w:val="000000"/>
          <w:spacing w:val="0"/>
          <w:sz w:val="32"/>
          <w:szCs w:val="32"/>
          <w:lang w:eastAsia="zh-CN"/>
        </w:rPr>
        <w:t>附件</w:t>
      </w:r>
      <w:r>
        <w:rPr>
          <w:rFonts w:hint="default" w:ascii="Times New Roman" w:hAnsi="Times New Roman" w:eastAsia="方正黑体_GBK" w:cs="Times New Roman"/>
          <w:b w:val="0"/>
          <w:bCs w:val="0"/>
          <w:color w:val="000000"/>
          <w:spacing w:val="0"/>
          <w:sz w:val="32"/>
          <w:szCs w:val="32"/>
          <w:lang w:val="en-US" w:eastAsia="zh-CN"/>
        </w:rPr>
        <w:t>1</w:t>
      </w:r>
    </w:p>
    <w:p w14:paraId="007218F5">
      <w:pPr>
        <w:keepNext w:val="0"/>
        <w:keepLines w:val="0"/>
        <w:pageBreakBefore w:val="0"/>
        <w:widowControl w:val="0"/>
        <w:tabs>
          <w:tab w:val="left" w:pos="792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pacing w:val="0"/>
          <w:sz w:val="44"/>
          <w:szCs w:val="44"/>
        </w:rPr>
      </w:pPr>
      <w:r>
        <w:rPr>
          <w:rFonts w:hint="default" w:ascii="Times New Roman" w:hAnsi="Times New Roman" w:eastAsia="方正小标宋_GBK" w:cs="Times New Roman"/>
          <w:color w:val="000000"/>
          <w:spacing w:val="0"/>
          <w:sz w:val="44"/>
          <w:szCs w:val="44"/>
        </w:rPr>
        <w:t>重庆</w:t>
      </w:r>
      <w:r>
        <w:rPr>
          <w:rFonts w:hint="default" w:ascii="Times New Roman" w:hAnsi="Times New Roman" w:eastAsia="方正小标宋_GBK" w:cs="Times New Roman"/>
          <w:b w:val="0"/>
          <w:bCs w:val="0"/>
          <w:color w:val="000000"/>
          <w:spacing w:val="0"/>
          <w:sz w:val="44"/>
          <w:szCs w:val="44"/>
          <w:lang w:eastAsia="zh-CN"/>
        </w:rPr>
        <w:t>巾帼科技创新团队典型案例信息</w:t>
      </w:r>
      <w:r>
        <w:rPr>
          <w:rFonts w:hint="default" w:ascii="Times New Roman" w:hAnsi="Times New Roman" w:eastAsia="方正小标宋_GBK" w:cs="Times New Roman"/>
          <w:color w:val="000000"/>
          <w:spacing w:val="0"/>
          <w:sz w:val="44"/>
          <w:szCs w:val="44"/>
        </w:rPr>
        <w:t>表</w:t>
      </w:r>
    </w:p>
    <w:p w14:paraId="18811E2C">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p w14:paraId="162853FD">
      <w:pPr>
        <w:autoSpaceDN w:val="0"/>
        <w:spacing w:line="340" w:lineRule="exact"/>
        <w:jc w:val="both"/>
        <w:textAlignment w:val="center"/>
        <w:rPr>
          <w:rFonts w:hint="default" w:ascii="Times New Roman" w:hAnsi="Times New Roman" w:cs="Times New Roman"/>
          <w:spacing w:val="0"/>
        </w:rPr>
      </w:pPr>
      <w:r>
        <w:rPr>
          <w:rFonts w:hint="default" w:ascii="Times New Roman" w:hAnsi="Times New Roman" w:eastAsia="方正仿宋_GBK" w:cs="Times New Roman"/>
          <w:color w:val="000000"/>
          <w:spacing w:val="0"/>
          <w:sz w:val="28"/>
          <w:szCs w:val="28"/>
          <w:lang w:eastAsia="zh-CN"/>
        </w:rPr>
        <w:t>推荐单位：</w:t>
      </w:r>
      <w:r>
        <w:rPr>
          <w:rFonts w:hint="default" w:ascii="Times New Roman" w:hAnsi="Times New Roman" w:eastAsia="方正仿宋_GBK" w:cs="Times New Roman"/>
          <w:color w:val="000000"/>
          <w:kern w:val="2"/>
          <w:sz w:val="24"/>
          <w:szCs w:val="24"/>
          <w:highlight w:val="none"/>
          <w:lang w:val="en-US" w:eastAsia="zh-CN" w:bidi="ar"/>
        </w:rPr>
        <w:t>（各区县妇联、科协，或</w:t>
      </w:r>
      <w:r>
        <w:rPr>
          <w:rFonts w:hint="default" w:ascii="Times New Roman" w:hAnsi="Times New Roman" w:eastAsia="方正仿宋_GBK" w:cs="Times New Roman"/>
          <w:sz w:val="24"/>
          <w:szCs w:val="24"/>
        </w:rPr>
        <w:t>各市级学会</w:t>
      </w:r>
      <w:r>
        <w:rPr>
          <w:rFonts w:hint="default" w:ascii="Times New Roman" w:hAnsi="Times New Roman" w:eastAsia="方正仿宋_GBK" w:cs="Times New Roman"/>
          <w:sz w:val="24"/>
          <w:szCs w:val="24"/>
          <w:lang w:eastAsia="zh-CN"/>
        </w:rPr>
        <w:t>、</w:t>
      </w:r>
      <w:r>
        <w:rPr>
          <w:rFonts w:hint="default" w:ascii="Times New Roman" w:hAnsi="Times New Roman" w:eastAsia="方正仿宋_GBK" w:cs="Times New Roman"/>
          <w:sz w:val="24"/>
          <w:szCs w:val="24"/>
        </w:rPr>
        <w:t>协会、研究会</w:t>
      </w:r>
      <w:r>
        <w:rPr>
          <w:rFonts w:hint="default" w:ascii="Times New Roman" w:hAnsi="Times New Roman" w:eastAsia="方正仿宋_GBK" w:cs="Times New Roman"/>
          <w:sz w:val="24"/>
          <w:szCs w:val="24"/>
          <w:lang w:eastAsia="zh-CN"/>
        </w:rPr>
        <w:t>，及</w:t>
      </w:r>
      <w:r>
        <w:rPr>
          <w:rFonts w:hint="default" w:ascii="Times New Roman" w:hAnsi="Times New Roman" w:eastAsia="方正仿宋_GBK" w:cs="Times New Roman"/>
          <w:sz w:val="24"/>
          <w:szCs w:val="24"/>
        </w:rPr>
        <w:t>企事业科协</w:t>
      </w:r>
      <w:r>
        <w:rPr>
          <w:rFonts w:hint="default" w:ascii="Times New Roman" w:hAnsi="Times New Roman" w:eastAsia="方正仿宋_GBK" w:cs="Times New Roman"/>
          <w:color w:val="000000"/>
          <w:kern w:val="2"/>
          <w:sz w:val="24"/>
          <w:szCs w:val="24"/>
          <w:highlight w:val="none"/>
          <w:lang w:val="en-US" w:eastAsia="zh-CN" w:bidi="ar"/>
        </w:rPr>
        <w:t>）</w:t>
      </w:r>
    </w:p>
    <w:tbl>
      <w:tblPr>
        <w:tblStyle w:val="10"/>
        <w:tblW w:w="911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2996"/>
        <w:gridCol w:w="1774"/>
        <w:gridCol w:w="2630"/>
      </w:tblGrid>
      <w:tr w14:paraId="14B2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0" w:type="dxa"/>
            <w:tcBorders>
              <w:top w:val="single" w:color="auto" w:sz="4" w:space="0"/>
              <w:left w:val="single" w:color="auto" w:sz="4" w:space="0"/>
              <w:right w:val="single" w:color="auto" w:sz="4" w:space="0"/>
            </w:tcBorders>
            <w:noWrap w:val="0"/>
            <w:vAlign w:val="center"/>
          </w:tcPr>
          <w:p w14:paraId="10D7B571">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案例名称</w:t>
            </w:r>
          </w:p>
        </w:tc>
        <w:tc>
          <w:tcPr>
            <w:tcW w:w="7400" w:type="dxa"/>
            <w:gridSpan w:val="3"/>
            <w:tcBorders>
              <w:top w:val="single" w:color="auto" w:sz="4" w:space="0"/>
              <w:left w:val="single" w:color="auto" w:sz="4" w:space="0"/>
              <w:right w:val="single" w:color="auto" w:sz="4" w:space="0"/>
            </w:tcBorders>
            <w:noWrap w:val="0"/>
            <w:vAlign w:val="center"/>
          </w:tcPr>
          <w:p w14:paraId="623298E9">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tc>
      </w:tr>
      <w:tr w14:paraId="7C9F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0" w:type="dxa"/>
            <w:tcBorders>
              <w:top w:val="single" w:color="auto" w:sz="4" w:space="0"/>
              <w:left w:val="single" w:color="auto" w:sz="4" w:space="0"/>
              <w:right w:val="single" w:color="auto" w:sz="4" w:space="0"/>
            </w:tcBorders>
            <w:noWrap w:val="0"/>
            <w:vAlign w:val="center"/>
          </w:tcPr>
          <w:p w14:paraId="5503352C">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案例团队</w:t>
            </w:r>
          </w:p>
        </w:tc>
        <w:tc>
          <w:tcPr>
            <w:tcW w:w="7400" w:type="dxa"/>
            <w:gridSpan w:val="3"/>
            <w:tcBorders>
              <w:top w:val="single" w:color="auto" w:sz="4" w:space="0"/>
              <w:left w:val="single" w:color="auto" w:sz="4" w:space="0"/>
              <w:right w:val="single" w:color="auto" w:sz="4" w:space="0"/>
            </w:tcBorders>
            <w:noWrap w:val="0"/>
            <w:vAlign w:val="center"/>
          </w:tcPr>
          <w:p w14:paraId="2DB6D279">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tc>
      </w:tr>
      <w:tr w14:paraId="0D27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710" w:type="dxa"/>
            <w:tcBorders>
              <w:top w:val="single" w:color="auto" w:sz="4" w:space="0"/>
              <w:left w:val="single" w:color="auto" w:sz="4" w:space="0"/>
              <w:right w:val="single" w:color="auto" w:sz="4" w:space="0"/>
            </w:tcBorders>
            <w:noWrap w:val="0"/>
            <w:vAlign w:val="center"/>
          </w:tcPr>
          <w:p w14:paraId="26FB2002">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所属单位</w:t>
            </w:r>
          </w:p>
        </w:tc>
        <w:tc>
          <w:tcPr>
            <w:tcW w:w="7400" w:type="dxa"/>
            <w:gridSpan w:val="3"/>
            <w:tcBorders>
              <w:top w:val="single" w:color="auto" w:sz="4" w:space="0"/>
              <w:left w:val="single" w:color="auto" w:sz="4" w:space="0"/>
              <w:right w:val="single" w:color="auto" w:sz="4" w:space="0"/>
            </w:tcBorders>
            <w:noWrap w:val="0"/>
            <w:vAlign w:val="center"/>
          </w:tcPr>
          <w:p w14:paraId="36F06BBB">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tc>
      </w:tr>
      <w:tr w14:paraId="7EA7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10" w:type="dxa"/>
            <w:tcBorders>
              <w:top w:val="single" w:color="auto" w:sz="4" w:space="0"/>
              <w:left w:val="single" w:color="auto" w:sz="4" w:space="0"/>
              <w:right w:val="single" w:color="auto" w:sz="4" w:space="0"/>
            </w:tcBorders>
            <w:noWrap w:val="0"/>
            <w:vAlign w:val="center"/>
          </w:tcPr>
          <w:p w14:paraId="7F7726EB">
            <w:pPr>
              <w:jc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团队</w:t>
            </w:r>
            <w:r>
              <w:rPr>
                <w:rFonts w:hint="default" w:ascii="Times New Roman" w:hAnsi="Times New Roman" w:eastAsia="方正仿宋_GBK" w:cs="Times New Roman"/>
                <w:color w:val="000000"/>
                <w:spacing w:val="0"/>
                <w:sz w:val="28"/>
                <w:szCs w:val="28"/>
              </w:rPr>
              <w:t>负责人</w:t>
            </w:r>
            <w:r>
              <w:rPr>
                <w:rFonts w:hint="default" w:ascii="Times New Roman" w:hAnsi="Times New Roman" w:eastAsia="方正仿宋_GBK" w:cs="Times New Roman"/>
                <w:color w:val="000000"/>
                <w:spacing w:val="0"/>
                <w:sz w:val="28"/>
                <w:szCs w:val="28"/>
                <w:lang w:eastAsia="zh-CN"/>
              </w:rPr>
              <w:t>姓名</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4789996E">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7355193C">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团队</w:t>
            </w:r>
            <w:r>
              <w:rPr>
                <w:rFonts w:hint="default" w:ascii="Times New Roman" w:hAnsi="Times New Roman" w:eastAsia="方正仿宋_GBK" w:cs="Times New Roman"/>
                <w:color w:val="000000"/>
                <w:spacing w:val="0"/>
                <w:sz w:val="28"/>
                <w:szCs w:val="28"/>
              </w:rPr>
              <w:t>负责人</w:t>
            </w:r>
            <w:r>
              <w:rPr>
                <w:rFonts w:hint="default" w:ascii="Times New Roman" w:hAnsi="Times New Roman" w:eastAsia="方正仿宋_GBK" w:cs="Times New Roman"/>
                <w:color w:val="000000"/>
                <w:spacing w:val="0"/>
                <w:sz w:val="28"/>
                <w:szCs w:val="28"/>
                <w:lang w:eastAsia="zh-CN"/>
              </w:rPr>
              <w:t>性别</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64D868AD">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r>
      <w:tr w14:paraId="18D9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10" w:type="dxa"/>
            <w:tcBorders>
              <w:left w:val="single" w:color="auto" w:sz="4" w:space="0"/>
              <w:right w:val="single" w:color="auto" w:sz="4" w:space="0"/>
            </w:tcBorders>
            <w:noWrap w:val="0"/>
            <w:vAlign w:val="center"/>
          </w:tcPr>
          <w:p w14:paraId="1AFE4083">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联系人姓名</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5AF09423">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A9DDF53">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联系人电话</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391B8EFE">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r>
      <w:tr w14:paraId="1EDA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10" w:type="dxa"/>
            <w:tcBorders>
              <w:left w:val="single" w:color="auto" w:sz="4" w:space="0"/>
              <w:right w:val="single" w:color="auto" w:sz="4" w:space="0"/>
            </w:tcBorders>
            <w:noWrap w:val="0"/>
            <w:vAlign w:val="center"/>
          </w:tcPr>
          <w:p w14:paraId="02590112">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团队人数</w:t>
            </w:r>
          </w:p>
        </w:tc>
        <w:tc>
          <w:tcPr>
            <w:tcW w:w="2996" w:type="dxa"/>
            <w:tcBorders>
              <w:top w:val="single" w:color="auto" w:sz="4" w:space="0"/>
              <w:left w:val="single" w:color="auto" w:sz="4" w:space="0"/>
              <w:bottom w:val="single" w:color="auto" w:sz="4" w:space="0"/>
              <w:right w:val="single" w:color="auto" w:sz="4" w:space="0"/>
            </w:tcBorders>
            <w:noWrap w:val="0"/>
            <w:vAlign w:val="center"/>
          </w:tcPr>
          <w:p w14:paraId="104D37D5">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c>
          <w:tcPr>
            <w:tcW w:w="1774" w:type="dxa"/>
            <w:tcBorders>
              <w:top w:val="single" w:color="auto" w:sz="4" w:space="0"/>
              <w:left w:val="single" w:color="auto" w:sz="4" w:space="0"/>
              <w:bottom w:val="single" w:color="auto" w:sz="4" w:space="0"/>
              <w:right w:val="single" w:color="auto" w:sz="4" w:space="0"/>
            </w:tcBorders>
            <w:noWrap w:val="0"/>
            <w:vAlign w:val="center"/>
          </w:tcPr>
          <w:p w14:paraId="672BCD53">
            <w:pPr>
              <w:autoSpaceDN w:val="0"/>
              <w:spacing w:line="340" w:lineRule="exact"/>
              <w:jc w:val="center"/>
              <w:textAlignment w:val="center"/>
              <w:rPr>
                <w:rFonts w:hint="default" w:ascii="Times New Roman" w:hAnsi="Times New Roman" w:eastAsia="方正仿宋_GBK" w:cs="Times New Roman"/>
                <w:color w:val="000000"/>
                <w:spacing w:val="0"/>
                <w:sz w:val="28"/>
                <w:szCs w:val="28"/>
              </w:rPr>
            </w:pPr>
            <w:r>
              <w:rPr>
                <w:rFonts w:hint="default" w:ascii="Times New Roman" w:hAnsi="Times New Roman" w:eastAsia="方正仿宋_GBK" w:cs="Times New Roman"/>
                <w:color w:val="000000"/>
                <w:spacing w:val="0"/>
                <w:sz w:val="28"/>
                <w:szCs w:val="28"/>
                <w:lang w:eastAsia="zh-CN"/>
              </w:rPr>
              <w:t>团队中</w:t>
            </w:r>
            <w:r>
              <w:rPr>
                <w:rFonts w:hint="default" w:ascii="Times New Roman" w:hAnsi="Times New Roman" w:eastAsia="方正仿宋_GBK" w:cs="Times New Roman"/>
                <w:color w:val="000000"/>
                <w:spacing w:val="0"/>
                <w:sz w:val="28"/>
                <w:szCs w:val="28"/>
              </w:rPr>
              <w:t>女性</w:t>
            </w:r>
            <w:r>
              <w:rPr>
                <w:rFonts w:hint="default" w:ascii="Times New Roman" w:hAnsi="Times New Roman" w:eastAsia="方正仿宋_GBK" w:cs="Times New Roman"/>
                <w:color w:val="000000"/>
                <w:spacing w:val="0"/>
                <w:sz w:val="28"/>
                <w:szCs w:val="28"/>
                <w:lang w:eastAsia="zh-CN"/>
              </w:rPr>
              <w:t>人数</w:t>
            </w:r>
          </w:p>
        </w:tc>
        <w:tc>
          <w:tcPr>
            <w:tcW w:w="2630" w:type="dxa"/>
            <w:tcBorders>
              <w:top w:val="single" w:color="auto" w:sz="4" w:space="0"/>
              <w:left w:val="single" w:color="auto" w:sz="4" w:space="0"/>
              <w:bottom w:val="single" w:color="auto" w:sz="4" w:space="0"/>
              <w:right w:val="single" w:color="auto" w:sz="4" w:space="0"/>
            </w:tcBorders>
            <w:noWrap w:val="0"/>
            <w:vAlign w:val="center"/>
          </w:tcPr>
          <w:p w14:paraId="09F4101D">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r>
      <w:tr w14:paraId="05C42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710" w:type="dxa"/>
            <w:tcBorders>
              <w:left w:val="single" w:color="auto" w:sz="4" w:space="0"/>
              <w:right w:val="single" w:color="auto" w:sz="4" w:space="0"/>
            </w:tcBorders>
            <w:noWrap w:val="0"/>
            <w:vAlign w:val="center"/>
          </w:tcPr>
          <w:p w14:paraId="79AE6087">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团队所在地</w:t>
            </w:r>
            <w:r>
              <w:rPr>
                <w:rFonts w:hint="default" w:ascii="Times New Roman" w:hAnsi="Times New Roman" w:eastAsia="方正仿宋_GBK" w:cs="Times New Roman"/>
                <w:color w:val="000000"/>
                <w:spacing w:val="0"/>
                <w:sz w:val="24"/>
                <w:szCs w:val="24"/>
                <w:lang w:eastAsia="zh-CN"/>
              </w:rPr>
              <w:t>（通信地址）</w:t>
            </w:r>
          </w:p>
        </w:tc>
        <w:tc>
          <w:tcPr>
            <w:tcW w:w="7400" w:type="dxa"/>
            <w:gridSpan w:val="3"/>
            <w:tcBorders>
              <w:top w:val="single" w:color="auto" w:sz="4" w:space="0"/>
              <w:left w:val="single" w:color="auto" w:sz="4" w:space="0"/>
              <w:bottom w:val="single" w:color="auto" w:sz="4" w:space="0"/>
              <w:right w:val="single" w:color="auto" w:sz="4" w:space="0"/>
            </w:tcBorders>
            <w:noWrap w:val="0"/>
            <w:vAlign w:val="center"/>
          </w:tcPr>
          <w:p w14:paraId="5268F47B">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tc>
      </w:tr>
      <w:tr w14:paraId="6C11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710" w:type="dxa"/>
            <w:tcBorders>
              <w:top w:val="single" w:color="auto" w:sz="4" w:space="0"/>
              <w:left w:val="single" w:color="auto" w:sz="4" w:space="0"/>
              <w:right w:val="single" w:color="auto" w:sz="4" w:space="0"/>
            </w:tcBorders>
            <w:noWrap w:val="0"/>
            <w:vAlign w:val="center"/>
          </w:tcPr>
          <w:p w14:paraId="08E6F5BB">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团队</w:t>
            </w:r>
          </w:p>
          <w:p w14:paraId="3C213A23">
            <w:pPr>
              <w:autoSpaceDN w:val="0"/>
              <w:spacing w:line="340" w:lineRule="exact"/>
              <w:jc w:val="center"/>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lang w:eastAsia="zh-CN"/>
              </w:rPr>
              <w:t>性质</w:t>
            </w:r>
          </w:p>
        </w:tc>
        <w:tc>
          <w:tcPr>
            <w:tcW w:w="7400" w:type="dxa"/>
            <w:gridSpan w:val="3"/>
            <w:tcBorders>
              <w:top w:val="single" w:color="auto" w:sz="4" w:space="0"/>
              <w:left w:val="single" w:color="auto" w:sz="4" w:space="0"/>
              <w:bottom w:val="single" w:color="auto" w:sz="4" w:space="0"/>
              <w:right w:val="single" w:color="auto" w:sz="4" w:space="0"/>
            </w:tcBorders>
            <w:noWrap w:val="0"/>
            <w:vAlign w:val="center"/>
          </w:tcPr>
          <w:p w14:paraId="0ECB3C8C">
            <w:pPr>
              <w:autoSpaceDN w:val="0"/>
              <w:spacing w:line="340" w:lineRule="exact"/>
              <w:jc w:val="both"/>
              <w:textAlignment w:val="center"/>
              <w:rPr>
                <w:rFonts w:hint="default" w:ascii="Times New Roman" w:hAnsi="Times New Roman" w:eastAsia="方正仿宋_GBK" w:cs="Times New Roman"/>
                <w:color w:val="000000"/>
                <w:spacing w:val="0"/>
                <w:sz w:val="28"/>
                <w:szCs w:val="28"/>
                <w:u w:val="single"/>
                <w:lang w:val="en-US"/>
              </w:rPr>
            </w:pPr>
            <w:r>
              <w:rPr>
                <w:rFonts w:hint="default" w:ascii="Times New Roman" w:hAnsi="Times New Roman" w:eastAsia="方正仿宋_GBK" w:cs="Times New Roman"/>
                <w:b w:val="0"/>
                <w:bCs/>
                <w:color w:val="000000"/>
                <w:spacing w:val="0"/>
                <w:sz w:val="28"/>
                <w:szCs w:val="28"/>
              </w:rPr>
              <w:t>□院校</w:t>
            </w:r>
            <w:r>
              <w:rPr>
                <w:rFonts w:hint="default" w:ascii="Times New Roman" w:hAnsi="Times New Roman" w:eastAsia="方正仿宋_GBK" w:cs="Times New Roman"/>
                <w:b w:val="0"/>
                <w:bCs/>
                <w:color w:val="000000"/>
                <w:spacing w:val="0"/>
                <w:sz w:val="28"/>
                <w:szCs w:val="28"/>
                <w:lang w:val="en-US" w:eastAsia="zh-CN"/>
              </w:rPr>
              <w:t xml:space="preserve">  </w:t>
            </w:r>
            <w:r>
              <w:rPr>
                <w:rFonts w:hint="default" w:ascii="Times New Roman" w:hAnsi="Times New Roman" w:eastAsia="方正仿宋_GBK" w:cs="Times New Roman"/>
                <w:b w:val="0"/>
                <w:bCs/>
                <w:color w:val="000000"/>
                <w:spacing w:val="0"/>
                <w:sz w:val="28"/>
                <w:szCs w:val="28"/>
              </w:rPr>
              <w:t>□科研院所</w:t>
            </w:r>
            <w:r>
              <w:rPr>
                <w:rFonts w:hint="default" w:ascii="Times New Roman" w:hAnsi="Times New Roman" w:eastAsia="方正仿宋_GBK" w:cs="Times New Roman"/>
                <w:b w:val="0"/>
                <w:bCs/>
                <w:color w:val="000000"/>
                <w:spacing w:val="0"/>
                <w:sz w:val="28"/>
                <w:szCs w:val="28"/>
                <w:lang w:val="en-US" w:eastAsia="zh-CN"/>
              </w:rPr>
              <w:t xml:space="preserve">  </w:t>
            </w:r>
            <w:r>
              <w:rPr>
                <w:rFonts w:hint="default" w:ascii="Times New Roman" w:hAnsi="Times New Roman" w:eastAsia="方正仿宋_GBK" w:cs="Times New Roman"/>
                <w:b w:val="0"/>
                <w:bCs/>
                <w:color w:val="000000"/>
                <w:spacing w:val="0"/>
                <w:sz w:val="28"/>
                <w:szCs w:val="28"/>
              </w:rPr>
              <w:t>□企业</w:t>
            </w:r>
            <w:r>
              <w:rPr>
                <w:rFonts w:hint="default" w:ascii="Times New Roman" w:hAnsi="Times New Roman" w:eastAsia="方正仿宋_GBK" w:cs="Times New Roman"/>
                <w:b w:val="0"/>
                <w:bCs/>
                <w:color w:val="000000"/>
                <w:spacing w:val="0"/>
                <w:sz w:val="28"/>
                <w:szCs w:val="28"/>
                <w:lang w:val="en-US" w:eastAsia="zh-CN"/>
              </w:rPr>
              <w:t xml:space="preserve">  </w:t>
            </w:r>
            <w:r>
              <w:rPr>
                <w:rFonts w:hint="default" w:ascii="Times New Roman" w:hAnsi="Times New Roman" w:eastAsia="方正仿宋_GBK" w:cs="Times New Roman"/>
                <w:b w:val="0"/>
                <w:bCs/>
                <w:color w:val="000000"/>
                <w:spacing w:val="0"/>
                <w:sz w:val="28"/>
                <w:szCs w:val="28"/>
              </w:rPr>
              <w:t>□</w:t>
            </w:r>
            <w:r>
              <w:rPr>
                <w:rFonts w:hint="default" w:ascii="Times New Roman" w:hAnsi="Times New Roman" w:eastAsia="方正仿宋_GBK" w:cs="Times New Roman"/>
                <w:b w:val="0"/>
                <w:bCs/>
                <w:color w:val="000000"/>
                <w:spacing w:val="0"/>
                <w:sz w:val="28"/>
                <w:szCs w:val="28"/>
                <w:lang w:eastAsia="zh-CN"/>
              </w:rPr>
              <w:t>其他</w:t>
            </w:r>
            <w:r>
              <w:rPr>
                <w:rFonts w:hint="default" w:ascii="Times New Roman" w:hAnsi="Times New Roman" w:eastAsia="方正仿宋_GBK" w:cs="Times New Roman"/>
                <w:b w:val="0"/>
                <w:bCs/>
                <w:color w:val="000000"/>
                <w:spacing w:val="0"/>
                <w:sz w:val="28"/>
                <w:szCs w:val="28"/>
                <w:u w:val="single"/>
                <w:lang w:val="en-US" w:eastAsia="zh-CN"/>
              </w:rPr>
              <w:t xml:space="preserve">          </w:t>
            </w:r>
          </w:p>
        </w:tc>
      </w:tr>
      <w:tr w14:paraId="61D1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2" w:hRule="atLeast"/>
        </w:trPr>
        <w:tc>
          <w:tcPr>
            <w:tcW w:w="1710" w:type="dxa"/>
            <w:tcBorders>
              <w:top w:val="single" w:color="auto" w:sz="4" w:space="0"/>
              <w:left w:val="single" w:color="auto" w:sz="4" w:space="0"/>
              <w:right w:val="single" w:color="auto" w:sz="4" w:space="0"/>
            </w:tcBorders>
            <w:noWrap w:val="0"/>
            <w:vAlign w:val="center"/>
          </w:tcPr>
          <w:p w14:paraId="60ED58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spacing w:val="0"/>
                <w:sz w:val="21"/>
                <w:szCs w:val="24"/>
                <w:lang w:val="en-US" w:eastAsia="zh-CN" w:bidi="ar-SA"/>
              </w:rPr>
            </w:pPr>
            <w:r>
              <w:rPr>
                <w:rFonts w:hint="default" w:ascii="Times New Roman" w:hAnsi="Times New Roman" w:eastAsia="方正仿宋_GBK" w:cs="Times New Roman"/>
                <w:b w:val="0"/>
                <w:bCs w:val="0"/>
                <w:sz w:val="28"/>
                <w:szCs w:val="28"/>
                <w:lang w:val="en-US" w:eastAsia="zh-CN"/>
              </w:rPr>
              <w:t>案例内容（1000字以内）</w:t>
            </w:r>
          </w:p>
        </w:tc>
        <w:tc>
          <w:tcPr>
            <w:tcW w:w="7400" w:type="dxa"/>
            <w:gridSpan w:val="3"/>
            <w:tcBorders>
              <w:top w:val="single" w:color="auto" w:sz="4" w:space="0"/>
              <w:left w:val="single" w:color="auto" w:sz="4" w:space="0"/>
              <w:bottom w:val="single" w:color="auto" w:sz="4" w:space="0"/>
              <w:right w:val="single" w:color="auto" w:sz="4" w:space="0"/>
            </w:tcBorders>
            <w:noWrap w:val="0"/>
            <w:vAlign w:val="top"/>
          </w:tcPr>
          <w:p w14:paraId="3DA73F9E">
            <w:pPr>
              <w:adjustRightInd w:val="0"/>
              <w:snapToGrid w:val="0"/>
              <w:spacing w:line="600" w:lineRule="exact"/>
              <w:jc w:val="both"/>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案例</w:t>
            </w:r>
            <w:r>
              <w:rPr>
                <w:rFonts w:hint="default" w:ascii="Times New Roman" w:hAnsi="Times New Roman" w:eastAsia="方正仿宋_GBK" w:cs="Times New Roman"/>
                <w:sz w:val="28"/>
                <w:szCs w:val="28"/>
                <w:lang w:eastAsia="zh-CN"/>
              </w:rPr>
              <w:t>内容</w:t>
            </w:r>
            <w:r>
              <w:rPr>
                <w:rFonts w:hint="default" w:ascii="Times New Roman" w:hAnsi="Times New Roman" w:eastAsia="方正仿宋_GBK" w:cs="Times New Roman"/>
                <w:sz w:val="28"/>
                <w:szCs w:val="28"/>
              </w:rPr>
              <w:t>应以第三人称阐述</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不可用第一或第二人称。</w:t>
            </w:r>
          </w:p>
          <w:p w14:paraId="2231770E">
            <w:pPr>
              <w:pStyle w:val="9"/>
              <w:ind w:left="0" w:leftChars="0" w:firstLine="0" w:firstLineChars="0"/>
              <w:jc w:val="both"/>
              <w:rPr>
                <w:rFonts w:hint="default" w:ascii="Times New Roman" w:hAnsi="Times New Roman" w:eastAsia="方正仿宋_GBK" w:cs="Times New Roman"/>
                <w:color w:val="000000"/>
                <w:spacing w:val="0"/>
              </w:rPr>
            </w:pPr>
          </w:p>
          <w:p w14:paraId="609977B6">
            <w:pPr>
              <w:pStyle w:val="9"/>
              <w:ind w:left="0" w:leftChars="0" w:firstLine="0" w:firstLineChars="0"/>
              <w:jc w:val="both"/>
              <w:rPr>
                <w:rFonts w:hint="default" w:ascii="Times New Roman" w:hAnsi="Times New Roman" w:eastAsia="方正仿宋_GBK" w:cs="Times New Roman"/>
                <w:color w:val="000000"/>
                <w:spacing w:val="0"/>
              </w:rPr>
            </w:pPr>
          </w:p>
          <w:p w14:paraId="03CE0D57">
            <w:pPr>
              <w:pStyle w:val="9"/>
              <w:ind w:left="0" w:leftChars="0" w:firstLine="0" w:firstLineChars="0"/>
              <w:jc w:val="both"/>
              <w:rPr>
                <w:rFonts w:hint="default" w:ascii="Times New Roman" w:hAnsi="Times New Roman" w:eastAsia="方正仿宋_GBK" w:cs="Times New Roman"/>
                <w:color w:val="000000"/>
                <w:spacing w:val="0"/>
              </w:rPr>
            </w:pPr>
          </w:p>
          <w:p w14:paraId="60CC6D4B">
            <w:pPr>
              <w:pStyle w:val="9"/>
              <w:ind w:left="0" w:leftChars="0" w:firstLine="0" w:firstLineChars="0"/>
              <w:jc w:val="both"/>
              <w:rPr>
                <w:rFonts w:hint="default" w:ascii="Times New Roman" w:hAnsi="Times New Roman" w:eastAsia="方正仿宋_GBK" w:cs="Times New Roman"/>
                <w:color w:val="000000"/>
                <w:spacing w:val="0"/>
              </w:rPr>
            </w:pPr>
          </w:p>
          <w:p w14:paraId="558D2743">
            <w:pPr>
              <w:pStyle w:val="9"/>
              <w:jc w:val="both"/>
              <w:rPr>
                <w:rFonts w:hint="default" w:ascii="Times New Roman" w:hAnsi="Times New Roman" w:eastAsia="方正仿宋_GBK" w:cs="Times New Roman"/>
                <w:color w:val="000000"/>
                <w:spacing w:val="0"/>
              </w:rPr>
            </w:pPr>
          </w:p>
          <w:p w14:paraId="0C916D56">
            <w:pPr>
              <w:pStyle w:val="9"/>
              <w:ind w:left="0" w:leftChars="0" w:firstLine="0" w:firstLineChars="0"/>
              <w:jc w:val="both"/>
              <w:rPr>
                <w:rFonts w:hint="default" w:ascii="Times New Roman" w:hAnsi="Times New Roman" w:eastAsia="方正仿宋_GBK" w:cs="Times New Roman"/>
                <w:color w:val="000000"/>
                <w:spacing w:val="0"/>
              </w:rPr>
            </w:pPr>
          </w:p>
          <w:p w14:paraId="3BAC11B2">
            <w:pPr>
              <w:pStyle w:val="9"/>
              <w:ind w:left="0" w:leftChars="0" w:firstLine="0" w:firstLineChars="0"/>
              <w:jc w:val="both"/>
              <w:rPr>
                <w:rFonts w:hint="default" w:ascii="Times New Roman" w:hAnsi="Times New Roman" w:eastAsia="方正仿宋_GBK" w:cs="Times New Roman"/>
                <w:color w:val="000000"/>
                <w:spacing w:val="0"/>
                <w:kern w:val="1"/>
                <w:sz w:val="32"/>
                <w:szCs w:val="24"/>
                <w:lang w:val="en-US" w:eastAsia="zh-CN" w:bidi="ar-SA"/>
              </w:rPr>
            </w:pPr>
          </w:p>
        </w:tc>
      </w:tr>
      <w:tr w14:paraId="2F23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3" w:hRule="atLeast"/>
        </w:trPr>
        <w:tc>
          <w:tcPr>
            <w:tcW w:w="9110" w:type="dxa"/>
            <w:gridSpan w:val="4"/>
            <w:tcBorders>
              <w:top w:val="single" w:color="auto" w:sz="4" w:space="0"/>
              <w:left w:val="single" w:color="auto" w:sz="4" w:space="0"/>
              <w:right w:val="single" w:color="auto" w:sz="4" w:space="0"/>
            </w:tcBorders>
            <w:noWrap w:val="0"/>
            <w:vAlign w:val="center"/>
          </w:tcPr>
          <w:p w14:paraId="65C8A4E5">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p w14:paraId="5E0CC47D">
            <w:pPr>
              <w:autoSpaceDN w:val="0"/>
              <w:spacing w:line="340" w:lineRule="exact"/>
              <w:jc w:val="both"/>
              <w:textAlignment w:val="center"/>
              <w:rPr>
                <w:rFonts w:hint="default" w:ascii="Times New Roman" w:hAnsi="Times New Roman" w:eastAsia="方正仿宋_GBK" w:cs="Times New Roman"/>
                <w:color w:val="000000"/>
                <w:spacing w:val="0"/>
                <w:sz w:val="24"/>
                <w:szCs w:val="24"/>
                <w:lang w:eastAsia="zh-CN"/>
              </w:rPr>
            </w:pPr>
            <w:r>
              <w:rPr>
                <w:rFonts w:hint="default" w:ascii="Times New Roman" w:hAnsi="Times New Roman" w:eastAsia="方正仿宋_GBK" w:cs="Times New Roman"/>
                <w:color w:val="000000"/>
                <w:spacing w:val="0"/>
                <w:sz w:val="28"/>
                <w:szCs w:val="28"/>
                <w:lang w:eastAsia="zh-CN"/>
              </w:rPr>
              <w:t>所属</w:t>
            </w:r>
            <w:r>
              <w:rPr>
                <w:rFonts w:hint="default" w:ascii="Times New Roman" w:hAnsi="Times New Roman" w:eastAsia="方正仿宋_GBK" w:cs="Times New Roman"/>
                <w:color w:val="000000"/>
                <w:spacing w:val="0"/>
                <w:sz w:val="28"/>
                <w:szCs w:val="28"/>
              </w:rPr>
              <w:t>单位意见</w:t>
            </w:r>
            <w:r>
              <w:rPr>
                <w:rFonts w:hint="default" w:ascii="Times New Roman" w:hAnsi="Times New Roman" w:eastAsia="方正仿宋_GBK" w:cs="Times New Roman"/>
                <w:color w:val="000000"/>
                <w:spacing w:val="0"/>
                <w:sz w:val="28"/>
                <w:szCs w:val="28"/>
                <w:lang w:eastAsia="zh-CN"/>
              </w:rPr>
              <w:t>：</w:t>
            </w:r>
          </w:p>
          <w:p w14:paraId="1C5F5AD4">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519E3C39">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35EEF796">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7B3A3ED6">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2426D13F">
            <w:pPr>
              <w:wordWrap w:val="0"/>
              <w:autoSpaceDN w:val="0"/>
              <w:spacing w:line="340" w:lineRule="exact"/>
              <w:ind w:firstLine="2760" w:firstLineChars="1000"/>
              <w:jc w:val="right"/>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rPr>
              <w:t>（盖章）</w:t>
            </w:r>
            <w:r>
              <w:rPr>
                <w:rFonts w:hint="default" w:ascii="Times New Roman" w:hAnsi="Times New Roman" w:eastAsia="方正仿宋_GBK" w:cs="Times New Roman"/>
                <w:color w:val="000000"/>
                <w:spacing w:val="0"/>
                <w:sz w:val="28"/>
                <w:szCs w:val="28"/>
                <w:lang w:val="en-US" w:eastAsia="zh-CN"/>
              </w:rPr>
              <w:t xml:space="preserve">    </w:t>
            </w:r>
          </w:p>
          <w:p w14:paraId="141BE4CA">
            <w:pPr>
              <w:pStyle w:val="9"/>
              <w:ind w:left="0" w:leftChars="0" w:firstLine="0" w:firstLineChars="0"/>
              <w:jc w:val="both"/>
              <w:rPr>
                <w:rFonts w:hint="default" w:ascii="Times New Roman" w:hAnsi="Times New Roman" w:eastAsia="方正仿宋_GBK" w:cs="Times New Roman"/>
                <w:color w:val="000000"/>
                <w:spacing w:val="0"/>
                <w:kern w:val="1"/>
                <w:sz w:val="32"/>
                <w:szCs w:val="24"/>
                <w:lang w:val="en-US" w:eastAsia="zh-CN" w:bidi="ar-SA"/>
              </w:rPr>
            </w:pPr>
            <w:r>
              <w:rPr>
                <w:rFonts w:hint="default" w:ascii="Times New Roman" w:hAnsi="Times New Roman" w:eastAsia="方正仿宋_GBK" w:cs="Times New Roman"/>
                <w:color w:val="000000"/>
                <w:spacing w:val="0"/>
                <w:sz w:val="28"/>
                <w:szCs w:val="28"/>
              </w:rPr>
              <w:t xml:space="preserve">  </w:t>
            </w: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年  月  日</w:t>
            </w:r>
            <w:r>
              <w:rPr>
                <w:rFonts w:hint="default" w:ascii="Times New Roman" w:hAnsi="Times New Roman" w:eastAsia="方正仿宋_GBK" w:cs="Times New Roman"/>
                <w:color w:val="000000"/>
                <w:spacing w:val="0"/>
                <w:sz w:val="28"/>
                <w:szCs w:val="28"/>
                <w:lang w:val="en-US" w:eastAsia="zh-CN"/>
              </w:rPr>
              <w:t xml:space="preserve"> </w:t>
            </w:r>
          </w:p>
        </w:tc>
      </w:tr>
      <w:tr w14:paraId="0179A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9110" w:type="dxa"/>
            <w:gridSpan w:val="4"/>
            <w:tcBorders>
              <w:top w:val="single" w:color="auto" w:sz="4" w:space="0"/>
              <w:left w:val="single" w:color="auto" w:sz="4" w:space="0"/>
              <w:bottom w:val="single" w:color="auto" w:sz="4" w:space="0"/>
              <w:right w:val="single" w:color="auto" w:sz="4" w:space="0"/>
            </w:tcBorders>
            <w:noWrap w:val="0"/>
            <w:vAlign w:val="center"/>
          </w:tcPr>
          <w:p w14:paraId="5278149E">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p w14:paraId="41010CCF">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r>
              <w:rPr>
                <w:rFonts w:hint="default" w:ascii="Times New Roman" w:hAnsi="Times New Roman" w:eastAsia="方正仿宋_GBK" w:cs="Times New Roman"/>
                <w:color w:val="000000"/>
                <w:spacing w:val="0"/>
                <w:sz w:val="28"/>
                <w:szCs w:val="28"/>
                <w:lang w:eastAsia="zh-CN"/>
              </w:rPr>
              <w:t>推荐</w:t>
            </w:r>
            <w:r>
              <w:rPr>
                <w:rFonts w:hint="default" w:ascii="Times New Roman" w:hAnsi="Times New Roman" w:eastAsia="方正仿宋_GBK" w:cs="Times New Roman"/>
                <w:color w:val="000000"/>
                <w:spacing w:val="0"/>
                <w:sz w:val="28"/>
                <w:szCs w:val="28"/>
              </w:rPr>
              <w:t>单位意见</w:t>
            </w:r>
            <w:r>
              <w:rPr>
                <w:rFonts w:hint="default" w:ascii="Times New Roman" w:hAnsi="Times New Roman" w:eastAsia="方正仿宋_GBK" w:cs="Times New Roman"/>
                <w:color w:val="000000"/>
                <w:spacing w:val="0"/>
                <w:sz w:val="28"/>
                <w:szCs w:val="28"/>
                <w:lang w:eastAsia="zh-CN"/>
              </w:rPr>
              <w:t>（</w:t>
            </w:r>
            <w:r>
              <w:rPr>
                <w:rFonts w:hint="default" w:ascii="Times New Roman" w:hAnsi="Times New Roman" w:eastAsia="方正仿宋_GBK" w:cs="Times New Roman"/>
                <w:color w:val="000000"/>
                <w:spacing w:val="0"/>
                <w:sz w:val="28"/>
                <w:szCs w:val="28"/>
                <w:lang w:val="en-US" w:eastAsia="zh-CN"/>
              </w:rPr>
              <w:t>各区县妇联、科协，或各市级学会、协会、研究会，及企事业科协</w:t>
            </w:r>
            <w:r>
              <w:rPr>
                <w:rFonts w:hint="default" w:ascii="Times New Roman" w:hAnsi="Times New Roman" w:eastAsia="方正仿宋_GBK" w:cs="Times New Roman"/>
                <w:color w:val="000000"/>
                <w:spacing w:val="0"/>
                <w:sz w:val="28"/>
                <w:szCs w:val="28"/>
                <w:lang w:eastAsia="zh-CN"/>
              </w:rPr>
              <w:t>）</w:t>
            </w:r>
            <w:r>
              <w:rPr>
                <w:rFonts w:hint="default" w:ascii="Times New Roman" w:hAnsi="Times New Roman" w:eastAsia="方正仿宋_GBK" w:cs="Times New Roman"/>
                <w:color w:val="000000"/>
                <w:spacing w:val="0"/>
                <w:sz w:val="28"/>
                <w:szCs w:val="28"/>
                <w:lang w:val="en-US" w:eastAsia="zh-CN"/>
              </w:rPr>
              <w:t>:</w:t>
            </w:r>
          </w:p>
          <w:p w14:paraId="57731911">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74E138B9">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3509BAD7">
            <w:pPr>
              <w:pStyle w:val="9"/>
              <w:ind w:left="0" w:leftChars="0" w:firstLine="0" w:firstLineChars="0"/>
              <w:jc w:val="both"/>
              <w:rPr>
                <w:rFonts w:hint="default" w:ascii="Times New Roman" w:hAnsi="Times New Roman" w:eastAsia="方正仿宋_GBK" w:cs="Times New Roman"/>
                <w:color w:val="000000"/>
                <w:spacing w:val="0"/>
                <w:sz w:val="28"/>
                <w:szCs w:val="28"/>
              </w:rPr>
            </w:pPr>
          </w:p>
          <w:p w14:paraId="12BFCD95">
            <w:pPr>
              <w:wordWrap w:val="0"/>
              <w:autoSpaceDN w:val="0"/>
              <w:spacing w:line="340" w:lineRule="exact"/>
              <w:ind w:firstLine="2760" w:firstLineChars="1000"/>
              <w:jc w:val="right"/>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rPr>
              <w:t>（盖章）</w:t>
            </w:r>
            <w:r>
              <w:rPr>
                <w:rFonts w:hint="default" w:ascii="Times New Roman" w:hAnsi="Times New Roman" w:eastAsia="方正仿宋_GBK" w:cs="Times New Roman"/>
                <w:color w:val="000000"/>
                <w:spacing w:val="0"/>
                <w:sz w:val="28"/>
                <w:szCs w:val="28"/>
                <w:lang w:val="en-US" w:eastAsia="zh-CN"/>
              </w:rPr>
              <w:t xml:space="preserve">    </w:t>
            </w:r>
          </w:p>
          <w:p w14:paraId="11D02876">
            <w:pPr>
              <w:wordWrap w:val="0"/>
              <w:autoSpaceDN w:val="0"/>
              <w:spacing w:line="340" w:lineRule="exact"/>
              <w:jc w:val="right"/>
              <w:textAlignment w:val="center"/>
              <w:rPr>
                <w:rFonts w:hint="default" w:ascii="Times New Roman" w:hAnsi="Times New Roman" w:eastAsia="方正仿宋_GBK" w:cs="Times New Roman"/>
                <w:color w:val="000000"/>
                <w:spacing w:val="0"/>
                <w:kern w:val="2"/>
                <w:sz w:val="28"/>
                <w:szCs w:val="28"/>
                <w:lang w:val="en-US" w:eastAsia="zh-CN" w:bidi="ar-SA"/>
              </w:rPr>
            </w:pPr>
            <w:r>
              <w:rPr>
                <w:rFonts w:hint="default" w:ascii="Times New Roman" w:hAnsi="Times New Roman" w:eastAsia="方正仿宋_GBK" w:cs="Times New Roman"/>
                <w:color w:val="000000"/>
                <w:spacing w:val="0"/>
                <w:sz w:val="28"/>
                <w:szCs w:val="28"/>
              </w:rPr>
              <w:t xml:space="preserve">  </w:t>
            </w: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年  月  日</w:t>
            </w:r>
            <w:r>
              <w:rPr>
                <w:rFonts w:hint="default" w:ascii="Times New Roman" w:hAnsi="Times New Roman" w:eastAsia="方正仿宋_GBK" w:cs="Times New Roman"/>
                <w:color w:val="000000"/>
                <w:spacing w:val="0"/>
                <w:sz w:val="28"/>
                <w:szCs w:val="28"/>
                <w:lang w:val="en-US" w:eastAsia="zh-CN"/>
              </w:rPr>
              <w:t xml:space="preserve">    </w:t>
            </w:r>
          </w:p>
        </w:tc>
      </w:tr>
      <w:tr w14:paraId="2015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706" w:type="dxa"/>
            <w:gridSpan w:val="2"/>
            <w:tcBorders>
              <w:top w:val="single" w:color="auto" w:sz="4" w:space="0"/>
              <w:left w:val="single" w:color="auto" w:sz="4" w:space="0"/>
              <w:bottom w:val="single" w:color="auto" w:sz="4" w:space="0"/>
              <w:right w:val="single" w:color="auto" w:sz="4" w:space="0"/>
            </w:tcBorders>
            <w:noWrap w:val="0"/>
            <w:vAlign w:val="center"/>
          </w:tcPr>
          <w:p w14:paraId="2755FEDA">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eastAsia="zh-CN"/>
              </w:rPr>
              <w:t>市妇联意见</w:t>
            </w:r>
            <w:r>
              <w:rPr>
                <w:rFonts w:hint="default" w:ascii="Times New Roman" w:hAnsi="Times New Roman" w:eastAsia="方正仿宋_GBK" w:cs="Times New Roman"/>
                <w:color w:val="000000"/>
                <w:spacing w:val="0"/>
                <w:sz w:val="28"/>
                <w:szCs w:val="28"/>
                <w:lang w:val="en-US" w:eastAsia="zh-CN"/>
              </w:rPr>
              <w:t>:</w:t>
            </w:r>
          </w:p>
          <w:p w14:paraId="491996B6">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2FD44A76">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3D312BD3">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24AF15D1">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15DCA0A9">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597C85F8">
            <w:pPr>
              <w:wordWrap w:val="0"/>
              <w:autoSpaceDN w:val="0"/>
              <w:spacing w:line="340" w:lineRule="exact"/>
              <w:jc w:val="right"/>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（盖章）</w:t>
            </w:r>
            <w:r>
              <w:rPr>
                <w:rFonts w:hint="default" w:ascii="Times New Roman" w:hAnsi="Times New Roman" w:eastAsia="方正仿宋_GBK" w:cs="Times New Roman"/>
                <w:color w:val="000000"/>
                <w:spacing w:val="0"/>
                <w:sz w:val="28"/>
                <w:szCs w:val="28"/>
                <w:lang w:val="en-US" w:eastAsia="zh-CN"/>
              </w:rPr>
              <w:t xml:space="preserve">  </w:t>
            </w:r>
          </w:p>
          <w:p w14:paraId="2BC9E747">
            <w:pPr>
              <w:wordWrap w:val="0"/>
              <w:autoSpaceDN w:val="0"/>
              <w:spacing w:line="340" w:lineRule="exact"/>
              <w:jc w:val="right"/>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rPr>
              <w:t xml:space="preserve">            </w:t>
            </w: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 xml:space="preserve"> 年  月  日</w:t>
            </w:r>
            <w:r>
              <w:rPr>
                <w:rFonts w:hint="default" w:ascii="Times New Roman" w:hAnsi="Times New Roman" w:eastAsia="方正仿宋_GBK" w:cs="Times New Roman"/>
                <w:color w:val="000000"/>
                <w:spacing w:val="0"/>
                <w:sz w:val="28"/>
                <w:szCs w:val="28"/>
                <w:lang w:val="en-US" w:eastAsia="zh-CN"/>
              </w:rPr>
              <w:t xml:space="preserve">  </w:t>
            </w:r>
          </w:p>
        </w:tc>
        <w:tc>
          <w:tcPr>
            <w:tcW w:w="4404" w:type="dxa"/>
            <w:gridSpan w:val="2"/>
            <w:tcBorders>
              <w:top w:val="single" w:color="auto" w:sz="4" w:space="0"/>
              <w:left w:val="single" w:color="auto" w:sz="4" w:space="0"/>
              <w:bottom w:val="single" w:color="auto" w:sz="4" w:space="0"/>
              <w:right w:val="single" w:color="auto" w:sz="4" w:space="0"/>
            </w:tcBorders>
            <w:noWrap w:val="0"/>
            <w:vAlign w:val="center"/>
          </w:tcPr>
          <w:p w14:paraId="11EC4009">
            <w:pPr>
              <w:autoSpaceDN w:val="0"/>
              <w:spacing w:line="340" w:lineRule="exact"/>
              <w:jc w:val="both"/>
              <w:textAlignment w:val="center"/>
              <w:rPr>
                <w:rFonts w:hint="default" w:ascii="Times New Roman" w:hAnsi="Times New Roman" w:eastAsia="方正仿宋_GBK" w:cs="Times New Roman"/>
                <w:color w:val="000000"/>
                <w:spacing w:val="0"/>
                <w:sz w:val="28"/>
                <w:szCs w:val="28"/>
                <w:lang w:eastAsia="zh-CN"/>
              </w:rPr>
            </w:pPr>
          </w:p>
          <w:p w14:paraId="6D78E253">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eastAsia="zh-CN"/>
              </w:rPr>
              <w:t>市科协意见</w:t>
            </w:r>
            <w:r>
              <w:rPr>
                <w:rFonts w:hint="default" w:ascii="Times New Roman" w:hAnsi="Times New Roman" w:eastAsia="方正仿宋_GBK" w:cs="Times New Roman"/>
                <w:color w:val="000000"/>
                <w:spacing w:val="0"/>
                <w:sz w:val="28"/>
                <w:szCs w:val="28"/>
                <w:lang w:val="en-US" w:eastAsia="zh-CN"/>
              </w:rPr>
              <w:t>:</w:t>
            </w:r>
          </w:p>
          <w:p w14:paraId="6FD09225">
            <w:pPr>
              <w:autoSpaceDN w:val="0"/>
              <w:spacing w:line="340" w:lineRule="exact"/>
              <w:jc w:val="both"/>
              <w:textAlignment w:val="center"/>
              <w:rPr>
                <w:rFonts w:hint="default" w:ascii="Times New Roman" w:hAnsi="Times New Roman" w:eastAsia="方正仿宋_GBK" w:cs="Times New Roman"/>
                <w:color w:val="000000"/>
                <w:spacing w:val="0"/>
                <w:sz w:val="28"/>
                <w:szCs w:val="28"/>
              </w:rPr>
            </w:pPr>
          </w:p>
          <w:p w14:paraId="7258EC93">
            <w:pPr>
              <w:wordWrap w:val="0"/>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 xml:space="preserve">                          </w:t>
            </w:r>
          </w:p>
          <w:p w14:paraId="2C2F0522">
            <w:pPr>
              <w:wordWrap w:val="0"/>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p w14:paraId="4E703AA4">
            <w:pPr>
              <w:wordWrap w:val="0"/>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p w14:paraId="237F0A51">
            <w:pPr>
              <w:wordWrap w:val="0"/>
              <w:autoSpaceDN w:val="0"/>
              <w:spacing w:line="340" w:lineRule="exact"/>
              <w:ind w:firstLine="2760" w:firstLineChars="1000"/>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（盖章）</w:t>
            </w:r>
          </w:p>
          <w:p w14:paraId="1A02B8C8">
            <w:pPr>
              <w:wordWrap w:val="0"/>
              <w:autoSpaceDN w:val="0"/>
              <w:spacing w:line="340" w:lineRule="exact"/>
              <w:jc w:val="right"/>
              <w:textAlignment w:val="center"/>
              <w:rPr>
                <w:rFonts w:hint="default" w:ascii="Times New Roman" w:hAnsi="Times New Roman" w:eastAsia="方正仿宋_GBK" w:cs="Times New Roman"/>
                <w:color w:val="000000"/>
                <w:spacing w:val="0"/>
                <w:sz w:val="28"/>
                <w:szCs w:val="28"/>
                <w:lang w:eastAsia="zh-CN"/>
              </w:rPr>
            </w:pPr>
            <w:r>
              <w:rPr>
                <w:rFonts w:hint="default" w:ascii="Times New Roman" w:hAnsi="Times New Roman" w:eastAsia="方正仿宋_GBK" w:cs="Times New Roman"/>
                <w:color w:val="000000"/>
                <w:spacing w:val="0"/>
                <w:sz w:val="28"/>
                <w:szCs w:val="28"/>
              </w:rPr>
              <w:t xml:space="preserve">            </w:t>
            </w:r>
            <w:r>
              <w:rPr>
                <w:rFonts w:hint="default" w:ascii="Times New Roman" w:hAnsi="Times New Roman" w:eastAsia="方正仿宋_GBK" w:cs="Times New Roman"/>
                <w:color w:val="000000"/>
                <w:spacing w:val="0"/>
                <w:sz w:val="28"/>
                <w:szCs w:val="28"/>
                <w:lang w:val="en-US" w:eastAsia="zh-CN"/>
              </w:rPr>
              <w:t xml:space="preserve">       </w:t>
            </w:r>
            <w:r>
              <w:rPr>
                <w:rFonts w:hint="default" w:ascii="Times New Roman" w:hAnsi="Times New Roman" w:eastAsia="方正仿宋_GBK" w:cs="Times New Roman"/>
                <w:color w:val="000000"/>
                <w:spacing w:val="0"/>
                <w:sz w:val="28"/>
                <w:szCs w:val="28"/>
              </w:rPr>
              <w:t>年  月  日</w:t>
            </w:r>
            <w:r>
              <w:rPr>
                <w:rFonts w:hint="default" w:ascii="Times New Roman" w:hAnsi="Times New Roman" w:eastAsia="方正仿宋_GBK" w:cs="Times New Roman"/>
                <w:color w:val="000000"/>
                <w:spacing w:val="0"/>
                <w:sz w:val="28"/>
                <w:szCs w:val="28"/>
                <w:lang w:val="en-US" w:eastAsia="zh-CN"/>
              </w:rPr>
              <w:t xml:space="preserve">  </w:t>
            </w:r>
          </w:p>
        </w:tc>
      </w:tr>
    </w:tbl>
    <w:p w14:paraId="25E7F47B">
      <w:pPr>
        <w:spacing w:line="80" w:lineRule="exact"/>
        <w:jc w:val="both"/>
        <w:rPr>
          <w:rFonts w:hint="default" w:ascii="Times New Roman" w:hAnsi="Times New Roman" w:eastAsia="仿宋_GB2312" w:cs="Times New Roman"/>
          <w:b w:val="0"/>
          <w:bCs w:val="0"/>
          <w:color w:val="auto"/>
          <w:spacing w:val="0"/>
          <w:kern w:val="1"/>
          <w:sz w:val="32"/>
        </w:rPr>
      </w:pPr>
    </w:p>
    <w:p w14:paraId="6CC69FD2">
      <w:pPr>
        <w:spacing w:line="80" w:lineRule="exact"/>
        <w:jc w:val="both"/>
        <w:rPr>
          <w:rFonts w:hint="default" w:ascii="Times New Roman" w:hAnsi="Times New Roman" w:eastAsia="仿宋_GB2312" w:cs="Times New Roman"/>
          <w:b w:val="0"/>
          <w:bCs w:val="0"/>
          <w:color w:val="auto"/>
          <w:spacing w:val="0"/>
          <w:kern w:val="1"/>
          <w:sz w:val="32"/>
        </w:rPr>
      </w:pPr>
    </w:p>
    <w:p w14:paraId="1E84D092">
      <w:pPr>
        <w:pStyle w:val="9"/>
        <w:keepNext w:val="0"/>
        <w:keepLines w:val="0"/>
        <w:pageBreakBefore w:val="0"/>
        <w:kinsoku/>
        <w:wordWrap/>
        <w:overflowPunct/>
        <w:topLinePunct w:val="0"/>
        <w:autoSpaceDE/>
        <w:autoSpaceDN/>
        <w:bidi w:val="0"/>
        <w:spacing w:after="0" w:afterLines="0" w:line="600" w:lineRule="exact"/>
        <w:ind w:left="0" w:leftChars="0" w:firstLine="0" w:firstLineChars="0"/>
        <w:jc w:val="both"/>
        <w:textAlignment w:val="auto"/>
        <w:rPr>
          <w:rFonts w:hint="eastAsia" w:ascii="方正黑体_GBK" w:hAnsi="方正黑体_GBK" w:eastAsia="方正黑体_GBK" w:cs="方正黑体_GBK"/>
          <w:b w:val="0"/>
          <w:bCs w:val="0"/>
          <w:color w:val="000000"/>
          <w:spacing w:val="0"/>
          <w:sz w:val="32"/>
          <w:szCs w:val="32"/>
          <w:lang w:val="en-US" w:eastAsia="zh-CN"/>
        </w:rPr>
        <w:sectPr>
          <w:headerReference r:id="rId3" w:type="default"/>
          <w:footerReference r:id="rId4" w:type="default"/>
          <w:pgSz w:w="11906" w:h="16838"/>
          <w:pgMar w:top="1984" w:right="1446" w:bottom="1644" w:left="1446" w:header="851" w:footer="1474" w:gutter="0"/>
          <w:lnNumType w:countBy="0"/>
          <w:pgNumType w:fmt="decimal"/>
          <w:cols w:space="0" w:num="1"/>
          <w:rtlGutter w:val="0"/>
          <w:docGrid w:type="linesAndChars" w:linePitch="579" w:charSpace="-849"/>
        </w:sectPr>
      </w:pPr>
    </w:p>
    <w:p w14:paraId="7364D04A">
      <w:pPr>
        <w:pStyle w:val="9"/>
        <w:keepNext w:val="0"/>
        <w:keepLines w:val="0"/>
        <w:pageBreakBefore w:val="0"/>
        <w:kinsoku/>
        <w:wordWrap/>
        <w:overflowPunct/>
        <w:topLinePunct w:val="0"/>
        <w:autoSpaceDE/>
        <w:autoSpaceDN/>
        <w:bidi w:val="0"/>
        <w:spacing w:after="0" w:afterLines="0" w:line="600" w:lineRule="exact"/>
        <w:ind w:left="0" w:leftChars="0" w:firstLine="0" w:firstLineChars="0"/>
        <w:jc w:val="both"/>
        <w:textAlignment w:val="auto"/>
        <w:rPr>
          <w:rFonts w:hint="eastAsia" w:ascii="方正黑体_GBK" w:hAnsi="方正黑体_GBK" w:eastAsia="方正黑体_GBK" w:cs="方正黑体_GBK"/>
          <w:b w:val="0"/>
          <w:bCs w:val="0"/>
          <w:color w:val="000000"/>
          <w:spacing w:val="0"/>
          <w:sz w:val="32"/>
          <w:szCs w:val="32"/>
          <w:lang w:val="en-US" w:eastAsia="zh-CN"/>
        </w:rPr>
      </w:pPr>
      <w:r>
        <w:rPr>
          <w:rFonts w:hint="eastAsia" w:ascii="方正黑体_GBK" w:hAnsi="方正黑体_GBK" w:eastAsia="方正黑体_GBK" w:cs="方正黑体_GBK"/>
          <w:b w:val="0"/>
          <w:bCs w:val="0"/>
          <w:color w:val="000000"/>
          <w:spacing w:val="0"/>
          <w:sz w:val="32"/>
          <w:szCs w:val="32"/>
          <w:lang w:val="en-US" w:eastAsia="zh-CN"/>
        </w:rPr>
        <w:t>附件2</w:t>
      </w:r>
    </w:p>
    <w:p w14:paraId="6A0CBA44">
      <w:pPr>
        <w:keepNext w:val="0"/>
        <w:keepLines w:val="0"/>
        <w:pageBreakBefore w:val="0"/>
        <w:widowControl w:val="0"/>
        <w:tabs>
          <w:tab w:val="left" w:pos="792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pacing w:val="0"/>
          <w:sz w:val="44"/>
          <w:szCs w:val="44"/>
          <w:lang w:val="en-US" w:eastAsia="zh-CN"/>
        </w:rPr>
      </w:pPr>
      <w:r>
        <w:rPr>
          <w:rFonts w:hint="default" w:ascii="Times New Roman" w:hAnsi="Times New Roman" w:eastAsia="方正小标宋_GBK" w:cs="Times New Roman"/>
          <w:b w:val="0"/>
          <w:bCs w:val="0"/>
          <w:color w:val="000000"/>
          <w:spacing w:val="0"/>
          <w:sz w:val="44"/>
          <w:szCs w:val="44"/>
          <w:lang w:val="en-US" w:eastAsia="zh-CN"/>
        </w:rPr>
        <w:t>重庆巾帼科创工作团队案例征集汇总表</w:t>
      </w:r>
    </w:p>
    <w:p w14:paraId="67A59ECA">
      <w:pPr>
        <w:keepNext w:val="0"/>
        <w:keepLines w:val="0"/>
        <w:pageBreakBefore w:val="0"/>
        <w:widowControl w:val="0"/>
        <w:tabs>
          <w:tab w:val="left" w:pos="7920"/>
        </w:tabs>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color w:val="000000"/>
          <w:spacing w:val="0"/>
          <w:sz w:val="44"/>
          <w:szCs w:val="44"/>
          <w:lang w:val="en-US" w:eastAsia="zh-CN"/>
        </w:rPr>
      </w:pPr>
    </w:p>
    <w:p w14:paraId="5F1057D7">
      <w:pPr>
        <w:autoSpaceDN w:val="0"/>
        <w:spacing w:line="340" w:lineRule="exact"/>
        <w:ind w:firstLine="632" w:firstLineChars="200"/>
        <w:jc w:val="both"/>
        <w:textAlignment w:val="center"/>
        <w:rPr>
          <w:rFonts w:hint="default" w:ascii="Times New Roman" w:hAnsi="Times New Roman" w:eastAsia="方正仿宋_GBK" w:cs="Times New Roman"/>
          <w:color w:val="000000"/>
          <w:spacing w:val="0"/>
          <w:sz w:val="32"/>
          <w:szCs w:val="32"/>
          <w:lang w:val="en-US" w:eastAsia="zh-CN"/>
        </w:rPr>
      </w:pPr>
      <w:r>
        <w:rPr>
          <w:rFonts w:hint="default" w:ascii="Times New Roman" w:hAnsi="Times New Roman" w:eastAsia="方正仿宋_GBK" w:cs="Times New Roman"/>
          <w:color w:val="000000"/>
          <w:spacing w:val="0"/>
          <w:sz w:val="32"/>
          <w:szCs w:val="32"/>
          <w:lang w:val="en-US" w:eastAsia="zh-CN"/>
        </w:rPr>
        <w:t xml:space="preserve">推荐单位（盖章）： </w:t>
      </w:r>
    </w:p>
    <w:tbl>
      <w:tblPr>
        <w:tblStyle w:val="11"/>
        <w:tblW w:w="146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380"/>
        <w:gridCol w:w="1380"/>
        <w:gridCol w:w="1675"/>
        <w:gridCol w:w="925"/>
        <w:gridCol w:w="5"/>
        <w:gridCol w:w="745"/>
        <w:gridCol w:w="755"/>
        <w:gridCol w:w="1572"/>
        <w:gridCol w:w="914"/>
        <w:gridCol w:w="975"/>
        <w:gridCol w:w="855"/>
        <w:gridCol w:w="1904"/>
        <w:gridCol w:w="746"/>
      </w:tblGrid>
      <w:tr w14:paraId="520CD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8" w:type="dxa"/>
            <w:vMerge w:val="restart"/>
            <w:noWrap w:val="0"/>
            <w:vAlign w:val="center"/>
          </w:tcPr>
          <w:p w14:paraId="03B2D2AA">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序号</w:t>
            </w:r>
          </w:p>
        </w:tc>
        <w:tc>
          <w:tcPr>
            <w:tcW w:w="1380" w:type="dxa"/>
            <w:vMerge w:val="restart"/>
            <w:noWrap w:val="0"/>
            <w:vAlign w:val="center"/>
          </w:tcPr>
          <w:p w14:paraId="3380B86E">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案例名称</w:t>
            </w:r>
          </w:p>
        </w:tc>
        <w:tc>
          <w:tcPr>
            <w:tcW w:w="1380" w:type="dxa"/>
            <w:vMerge w:val="restart"/>
            <w:noWrap w:val="0"/>
            <w:vAlign w:val="center"/>
          </w:tcPr>
          <w:p w14:paraId="6CE15C6D">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团队名称</w:t>
            </w:r>
          </w:p>
        </w:tc>
        <w:tc>
          <w:tcPr>
            <w:tcW w:w="1675" w:type="dxa"/>
            <w:vMerge w:val="restart"/>
            <w:noWrap w:val="0"/>
            <w:vAlign w:val="center"/>
          </w:tcPr>
          <w:p w14:paraId="3F792E95">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所属单位</w:t>
            </w:r>
          </w:p>
        </w:tc>
        <w:tc>
          <w:tcPr>
            <w:tcW w:w="1675" w:type="dxa"/>
            <w:gridSpan w:val="3"/>
            <w:noWrap w:val="0"/>
            <w:vAlign w:val="center"/>
          </w:tcPr>
          <w:p w14:paraId="65EEAF48">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团队负责人</w:t>
            </w:r>
          </w:p>
        </w:tc>
        <w:tc>
          <w:tcPr>
            <w:tcW w:w="2327" w:type="dxa"/>
            <w:gridSpan w:val="2"/>
            <w:noWrap w:val="0"/>
            <w:vAlign w:val="center"/>
          </w:tcPr>
          <w:p w14:paraId="45F14357">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团队联系人</w:t>
            </w:r>
          </w:p>
        </w:tc>
        <w:tc>
          <w:tcPr>
            <w:tcW w:w="914" w:type="dxa"/>
            <w:vMerge w:val="restart"/>
            <w:noWrap w:val="0"/>
            <w:vAlign w:val="center"/>
          </w:tcPr>
          <w:p w14:paraId="654672F7">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团队人数</w:t>
            </w:r>
          </w:p>
        </w:tc>
        <w:tc>
          <w:tcPr>
            <w:tcW w:w="975" w:type="dxa"/>
            <w:vMerge w:val="restart"/>
            <w:noWrap w:val="0"/>
            <w:vAlign w:val="center"/>
          </w:tcPr>
          <w:p w14:paraId="02D33497">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女性人数</w:t>
            </w:r>
          </w:p>
        </w:tc>
        <w:tc>
          <w:tcPr>
            <w:tcW w:w="855" w:type="dxa"/>
            <w:vMerge w:val="restart"/>
            <w:noWrap w:val="0"/>
            <w:vAlign w:val="center"/>
          </w:tcPr>
          <w:p w14:paraId="203209A0">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团队性质</w:t>
            </w:r>
          </w:p>
        </w:tc>
        <w:tc>
          <w:tcPr>
            <w:tcW w:w="1904" w:type="dxa"/>
            <w:vMerge w:val="restart"/>
            <w:noWrap w:val="0"/>
            <w:vAlign w:val="center"/>
          </w:tcPr>
          <w:p w14:paraId="794C9D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sz w:val="28"/>
                <w:szCs w:val="28"/>
                <w:lang w:val="en-US" w:eastAsia="zh-CN"/>
              </w:rPr>
            </w:pPr>
            <w:r>
              <w:rPr>
                <w:rFonts w:hint="default" w:ascii="Times New Roman" w:hAnsi="Times New Roman" w:eastAsia="方正仿宋_GBK" w:cs="Times New Roman"/>
                <w:b w:val="0"/>
                <w:bCs w:val="0"/>
                <w:sz w:val="28"/>
                <w:szCs w:val="28"/>
                <w:lang w:val="en-US" w:eastAsia="zh-CN"/>
              </w:rPr>
              <w:t>案例摘要</w:t>
            </w:r>
          </w:p>
          <w:p w14:paraId="76531E65">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b w:val="0"/>
                <w:bCs w:val="0"/>
                <w:sz w:val="28"/>
                <w:szCs w:val="28"/>
                <w:lang w:val="en-US" w:eastAsia="zh-CN"/>
              </w:rPr>
              <w:t>（200字以内）</w:t>
            </w:r>
          </w:p>
        </w:tc>
        <w:tc>
          <w:tcPr>
            <w:tcW w:w="746" w:type="dxa"/>
            <w:vMerge w:val="restart"/>
            <w:noWrap w:val="0"/>
            <w:vAlign w:val="center"/>
          </w:tcPr>
          <w:p w14:paraId="18232221">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备注</w:t>
            </w:r>
          </w:p>
        </w:tc>
      </w:tr>
      <w:tr w14:paraId="30F5F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18" w:type="dxa"/>
            <w:vMerge w:val="continue"/>
            <w:noWrap w:val="0"/>
            <w:vAlign w:val="center"/>
          </w:tcPr>
          <w:p w14:paraId="3099B084">
            <w:pPr>
              <w:autoSpaceDN w:val="0"/>
              <w:spacing w:line="340" w:lineRule="exact"/>
              <w:jc w:val="both"/>
              <w:textAlignment w:val="center"/>
              <w:rPr>
                <w:rFonts w:hint="default" w:ascii="Times New Roman" w:hAnsi="Times New Roman" w:cs="Times New Roman"/>
              </w:rPr>
            </w:pPr>
          </w:p>
        </w:tc>
        <w:tc>
          <w:tcPr>
            <w:tcW w:w="1380" w:type="dxa"/>
            <w:vMerge w:val="continue"/>
            <w:noWrap w:val="0"/>
            <w:vAlign w:val="center"/>
          </w:tcPr>
          <w:p w14:paraId="408FED1C">
            <w:pPr>
              <w:autoSpaceDN w:val="0"/>
              <w:spacing w:line="340" w:lineRule="exact"/>
              <w:jc w:val="both"/>
              <w:textAlignment w:val="center"/>
              <w:rPr>
                <w:rFonts w:hint="default" w:ascii="Times New Roman" w:hAnsi="Times New Roman" w:cs="Times New Roman"/>
              </w:rPr>
            </w:pPr>
          </w:p>
        </w:tc>
        <w:tc>
          <w:tcPr>
            <w:tcW w:w="1380" w:type="dxa"/>
            <w:vMerge w:val="continue"/>
            <w:noWrap w:val="0"/>
            <w:vAlign w:val="center"/>
          </w:tcPr>
          <w:p w14:paraId="17B27C34">
            <w:pPr>
              <w:autoSpaceDN w:val="0"/>
              <w:spacing w:line="340" w:lineRule="exact"/>
              <w:jc w:val="both"/>
              <w:textAlignment w:val="center"/>
              <w:rPr>
                <w:rFonts w:hint="default" w:ascii="Times New Roman" w:hAnsi="Times New Roman" w:cs="Times New Roman"/>
              </w:rPr>
            </w:pPr>
          </w:p>
        </w:tc>
        <w:tc>
          <w:tcPr>
            <w:tcW w:w="1675" w:type="dxa"/>
            <w:vMerge w:val="continue"/>
            <w:noWrap w:val="0"/>
            <w:vAlign w:val="center"/>
          </w:tcPr>
          <w:p w14:paraId="338871FE">
            <w:pPr>
              <w:autoSpaceDN w:val="0"/>
              <w:spacing w:line="340" w:lineRule="exact"/>
              <w:jc w:val="center"/>
              <w:textAlignment w:val="center"/>
              <w:rPr>
                <w:rFonts w:hint="default" w:ascii="Times New Roman" w:hAnsi="Times New Roman" w:eastAsia="方正仿宋_GBK" w:cs="Times New Roman"/>
                <w:color w:val="000000"/>
                <w:spacing w:val="0"/>
                <w:sz w:val="24"/>
                <w:szCs w:val="24"/>
                <w:lang w:val="en-US" w:eastAsia="zh-CN"/>
              </w:rPr>
            </w:pPr>
          </w:p>
        </w:tc>
        <w:tc>
          <w:tcPr>
            <w:tcW w:w="925" w:type="dxa"/>
            <w:noWrap w:val="0"/>
            <w:vAlign w:val="center"/>
          </w:tcPr>
          <w:p w14:paraId="1DDE7854">
            <w:pPr>
              <w:autoSpaceDN w:val="0"/>
              <w:spacing w:line="340" w:lineRule="exact"/>
              <w:jc w:val="center"/>
              <w:textAlignment w:val="center"/>
              <w:rPr>
                <w:rFonts w:hint="default" w:ascii="Times New Roman" w:hAnsi="Times New Roman" w:eastAsia="方正仿宋_GBK" w:cs="Times New Roman"/>
                <w:color w:val="000000"/>
                <w:spacing w:val="0"/>
                <w:sz w:val="24"/>
                <w:szCs w:val="24"/>
                <w:lang w:val="en-US" w:eastAsia="zh-CN"/>
              </w:rPr>
            </w:pPr>
            <w:r>
              <w:rPr>
                <w:rFonts w:hint="default" w:ascii="Times New Roman" w:hAnsi="Times New Roman" w:eastAsia="方正仿宋_GBK" w:cs="Times New Roman"/>
                <w:color w:val="000000"/>
                <w:spacing w:val="0"/>
                <w:sz w:val="24"/>
                <w:szCs w:val="24"/>
                <w:lang w:val="en-US" w:eastAsia="zh-CN"/>
              </w:rPr>
              <w:t>姓名</w:t>
            </w:r>
          </w:p>
        </w:tc>
        <w:tc>
          <w:tcPr>
            <w:tcW w:w="750" w:type="dxa"/>
            <w:gridSpan w:val="2"/>
            <w:noWrap w:val="0"/>
            <w:vAlign w:val="center"/>
          </w:tcPr>
          <w:p w14:paraId="1E2D2D14">
            <w:pPr>
              <w:autoSpaceDN w:val="0"/>
              <w:spacing w:line="340" w:lineRule="exact"/>
              <w:jc w:val="center"/>
              <w:textAlignment w:val="center"/>
              <w:rPr>
                <w:rFonts w:hint="default" w:ascii="Times New Roman" w:hAnsi="Times New Roman" w:eastAsia="方正仿宋_GBK" w:cs="Times New Roman"/>
                <w:color w:val="000000"/>
                <w:spacing w:val="0"/>
                <w:sz w:val="24"/>
                <w:szCs w:val="24"/>
                <w:lang w:val="en-US" w:eastAsia="zh-CN"/>
              </w:rPr>
            </w:pPr>
            <w:r>
              <w:rPr>
                <w:rFonts w:hint="default" w:ascii="Times New Roman" w:hAnsi="Times New Roman" w:eastAsia="方正仿宋_GBK" w:cs="Times New Roman"/>
                <w:color w:val="000000"/>
                <w:spacing w:val="0"/>
                <w:sz w:val="24"/>
                <w:szCs w:val="24"/>
                <w:lang w:val="en-US" w:eastAsia="zh-CN"/>
              </w:rPr>
              <w:t>性别</w:t>
            </w:r>
          </w:p>
        </w:tc>
        <w:tc>
          <w:tcPr>
            <w:tcW w:w="755" w:type="dxa"/>
            <w:noWrap w:val="0"/>
            <w:vAlign w:val="center"/>
          </w:tcPr>
          <w:p w14:paraId="3C6677B6">
            <w:pPr>
              <w:autoSpaceDN w:val="0"/>
              <w:spacing w:line="340" w:lineRule="exact"/>
              <w:jc w:val="center"/>
              <w:textAlignment w:val="center"/>
              <w:rPr>
                <w:rFonts w:hint="default" w:ascii="Times New Roman" w:hAnsi="Times New Roman" w:eastAsia="方正仿宋_GBK" w:cs="Times New Roman"/>
                <w:color w:val="000000"/>
                <w:spacing w:val="0"/>
                <w:sz w:val="24"/>
                <w:szCs w:val="24"/>
                <w:lang w:val="en-US" w:eastAsia="zh-CN"/>
              </w:rPr>
            </w:pPr>
            <w:r>
              <w:rPr>
                <w:rFonts w:hint="default" w:ascii="Times New Roman" w:hAnsi="Times New Roman" w:eastAsia="方正仿宋_GBK" w:cs="Times New Roman"/>
                <w:color w:val="000000"/>
                <w:spacing w:val="0"/>
                <w:sz w:val="24"/>
                <w:szCs w:val="24"/>
                <w:lang w:val="en-US" w:eastAsia="zh-CN"/>
              </w:rPr>
              <w:t>姓名</w:t>
            </w:r>
          </w:p>
        </w:tc>
        <w:tc>
          <w:tcPr>
            <w:tcW w:w="1572" w:type="dxa"/>
            <w:noWrap w:val="0"/>
            <w:vAlign w:val="center"/>
          </w:tcPr>
          <w:p w14:paraId="76E148D1">
            <w:pPr>
              <w:autoSpaceDN w:val="0"/>
              <w:spacing w:line="340" w:lineRule="exact"/>
              <w:jc w:val="center"/>
              <w:textAlignment w:val="center"/>
              <w:rPr>
                <w:rFonts w:hint="default" w:ascii="Times New Roman" w:hAnsi="Times New Roman" w:eastAsia="方正仿宋_GBK" w:cs="Times New Roman"/>
                <w:color w:val="000000"/>
                <w:spacing w:val="0"/>
                <w:sz w:val="24"/>
                <w:szCs w:val="24"/>
                <w:lang w:val="en-US" w:eastAsia="zh-CN"/>
              </w:rPr>
            </w:pPr>
            <w:r>
              <w:rPr>
                <w:rFonts w:hint="default" w:ascii="Times New Roman" w:hAnsi="Times New Roman" w:eastAsia="方正仿宋_GBK" w:cs="Times New Roman"/>
                <w:color w:val="000000"/>
                <w:spacing w:val="0"/>
                <w:sz w:val="24"/>
                <w:szCs w:val="24"/>
                <w:lang w:val="en-US" w:eastAsia="zh-CN"/>
              </w:rPr>
              <w:t>电话</w:t>
            </w:r>
          </w:p>
        </w:tc>
        <w:tc>
          <w:tcPr>
            <w:tcW w:w="914" w:type="dxa"/>
            <w:vMerge w:val="continue"/>
            <w:noWrap w:val="0"/>
            <w:vAlign w:val="center"/>
          </w:tcPr>
          <w:p w14:paraId="46923486">
            <w:pPr>
              <w:autoSpaceDN w:val="0"/>
              <w:spacing w:line="340" w:lineRule="exact"/>
              <w:jc w:val="center"/>
              <w:textAlignment w:val="center"/>
              <w:rPr>
                <w:rFonts w:hint="default" w:ascii="Times New Roman" w:hAnsi="Times New Roman" w:cs="Times New Roman"/>
              </w:rPr>
            </w:pPr>
          </w:p>
        </w:tc>
        <w:tc>
          <w:tcPr>
            <w:tcW w:w="975" w:type="dxa"/>
            <w:vMerge w:val="continue"/>
            <w:noWrap w:val="0"/>
            <w:vAlign w:val="center"/>
          </w:tcPr>
          <w:p w14:paraId="7AD99606">
            <w:pPr>
              <w:autoSpaceDN w:val="0"/>
              <w:spacing w:line="340" w:lineRule="exact"/>
              <w:jc w:val="center"/>
              <w:textAlignment w:val="center"/>
              <w:rPr>
                <w:rFonts w:hint="default" w:ascii="Times New Roman" w:hAnsi="Times New Roman" w:cs="Times New Roman"/>
              </w:rPr>
            </w:pPr>
          </w:p>
        </w:tc>
        <w:tc>
          <w:tcPr>
            <w:tcW w:w="855" w:type="dxa"/>
            <w:vMerge w:val="continue"/>
            <w:noWrap w:val="0"/>
            <w:vAlign w:val="center"/>
          </w:tcPr>
          <w:p w14:paraId="610F8C73">
            <w:pPr>
              <w:autoSpaceDN w:val="0"/>
              <w:spacing w:line="340" w:lineRule="exact"/>
              <w:jc w:val="center"/>
              <w:textAlignment w:val="center"/>
              <w:rPr>
                <w:rFonts w:hint="default" w:ascii="Times New Roman" w:hAnsi="Times New Roman" w:cs="Times New Roman"/>
              </w:rPr>
            </w:pPr>
          </w:p>
        </w:tc>
        <w:tc>
          <w:tcPr>
            <w:tcW w:w="1904" w:type="dxa"/>
            <w:vMerge w:val="continue"/>
            <w:noWrap w:val="0"/>
            <w:vAlign w:val="center"/>
          </w:tcPr>
          <w:p w14:paraId="12BC6954">
            <w:pPr>
              <w:autoSpaceDN w:val="0"/>
              <w:spacing w:line="340" w:lineRule="exact"/>
              <w:jc w:val="center"/>
              <w:textAlignment w:val="center"/>
              <w:rPr>
                <w:rFonts w:hint="default" w:ascii="Times New Roman" w:hAnsi="Times New Roman" w:cs="Times New Roman"/>
              </w:rPr>
            </w:pPr>
          </w:p>
        </w:tc>
        <w:tc>
          <w:tcPr>
            <w:tcW w:w="746" w:type="dxa"/>
            <w:vMerge w:val="continue"/>
            <w:noWrap w:val="0"/>
            <w:vAlign w:val="center"/>
          </w:tcPr>
          <w:p w14:paraId="7A1F39BA">
            <w:pPr>
              <w:autoSpaceDN w:val="0"/>
              <w:spacing w:line="340" w:lineRule="exact"/>
              <w:jc w:val="center"/>
              <w:textAlignment w:val="center"/>
              <w:rPr>
                <w:rFonts w:hint="default" w:ascii="Times New Roman" w:hAnsi="Times New Roman" w:cs="Times New Roman"/>
              </w:rPr>
            </w:pPr>
          </w:p>
        </w:tc>
      </w:tr>
      <w:tr w14:paraId="467D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818" w:type="dxa"/>
            <w:noWrap w:val="0"/>
            <w:vAlign w:val="center"/>
          </w:tcPr>
          <w:p w14:paraId="66D98AF8">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2A9424F7">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726E77BA">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675" w:type="dxa"/>
            <w:noWrap w:val="0"/>
            <w:vAlign w:val="center"/>
          </w:tcPr>
          <w:p w14:paraId="76D2791E">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930" w:type="dxa"/>
            <w:gridSpan w:val="2"/>
            <w:noWrap w:val="0"/>
            <w:vAlign w:val="center"/>
          </w:tcPr>
          <w:p w14:paraId="5DCE5F47">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745" w:type="dxa"/>
            <w:noWrap w:val="0"/>
            <w:vAlign w:val="center"/>
          </w:tcPr>
          <w:p w14:paraId="6CEAF111">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755" w:type="dxa"/>
            <w:noWrap w:val="0"/>
            <w:vAlign w:val="center"/>
          </w:tcPr>
          <w:p w14:paraId="27D1407C">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1572" w:type="dxa"/>
            <w:noWrap w:val="0"/>
            <w:vAlign w:val="center"/>
          </w:tcPr>
          <w:p w14:paraId="6006798F">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914" w:type="dxa"/>
            <w:noWrap w:val="0"/>
            <w:vAlign w:val="center"/>
          </w:tcPr>
          <w:p w14:paraId="4D3D9DE6">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975" w:type="dxa"/>
            <w:noWrap w:val="0"/>
            <w:vAlign w:val="center"/>
          </w:tcPr>
          <w:p w14:paraId="60C3F636">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855" w:type="dxa"/>
            <w:noWrap w:val="0"/>
            <w:vAlign w:val="center"/>
          </w:tcPr>
          <w:p w14:paraId="036CA41E">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1904" w:type="dxa"/>
            <w:noWrap w:val="0"/>
            <w:vAlign w:val="center"/>
          </w:tcPr>
          <w:p w14:paraId="346A1CFA">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c>
          <w:tcPr>
            <w:tcW w:w="746" w:type="dxa"/>
            <w:noWrap w:val="0"/>
            <w:vAlign w:val="center"/>
          </w:tcPr>
          <w:p w14:paraId="71530819">
            <w:pPr>
              <w:autoSpaceDN w:val="0"/>
              <w:spacing w:line="340" w:lineRule="exact"/>
              <w:jc w:val="center"/>
              <w:textAlignment w:val="center"/>
              <w:rPr>
                <w:rFonts w:hint="default" w:ascii="Times New Roman" w:hAnsi="Times New Roman" w:eastAsia="方正仿宋_GBK" w:cs="Times New Roman"/>
                <w:color w:val="000000"/>
                <w:spacing w:val="0"/>
                <w:sz w:val="28"/>
                <w:szCs w:val="28"/>
                <w:lang w:val="en-US" w:eastAsia="zh-CN"/>
              </w:rPr>
            </w:pPr>
          </w:p>
        </w:tc>
      </w:tr>
      <w:tr w14:paraId="2781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18" w:type="dxa"/>
            <w:noWrap w:val="0"/>
            <w:vAlign w:val="center"/>
          </w:tcPr>
          <w:p w14:paraId="26ECF3B2">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37F5CAF5">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70B217F8">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675" w:type="dxa"/>
            <w:noWrap w:val="0"/>
            <w:vAlign w:val="center"/>
          </w:tcPr>
          <w:p w14:paraId="79F7DBAB">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30" w:type="dxa"/>
            <w:gridSpan w:val="2"/>
            <w:noWrap w:val="0"/>
            <w:vAlign w:val="center"/>
          </w:tcPr>
          <w:p w14:paraId="70A32A62">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45" w:type="dxa"/>
            <w:noWrap w:val="0"/>
            <w:vAlign w:val="center"/>
          </w:tcPr>
          <w:p w14:paraId="0D820A8C">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55" w:type="dxa"/>
            <w:noWrap w:val="0"/>
            <w:vAlign w:val="center"/>
          </w:tcPr>
          <w:p w14:paraId="10486B54">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572" w:type="dxa"/>
            <w:noWrap w:val="0"/>
            <w:vAlign w:val="center"/>
          </w:tcPr>
          <w:p w14:paraId="3C0FA02D">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14" w:type="dxa"/>
            <w:noWrap w:val="0"/>
            <w:vAlign w:val="center"/>
          </w:tcPr>
          <w:p w14:paraId="0E77B941">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75" w:type="dxa"/>
            <w:noWrap w:val="0"/>
            <w:vAlign w:val="center"/>
          </w:tcPr>
          <w:p w14:paraId="26F8FC61">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855" w:type="dxa"/>
            <w:noWrap w:val="0"/>
            <w:vAlign w:val="center"/>
          </w:tcPr>
          <w:p w14:paraId="704D8433">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904" w:type="dxa"/>
            <w:noWrap w:val="0"/>
            <w:vAlign w:val="center"/>
          </w:tcPr>
          <w:p w14:paraId="468528BB">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46" w:type="dxa"/>
            <w:noWrap w:val="0"/>
            <w:vAlign w:val="center"/>
          </w:tcPr>
          <w:p w14:paraId="75C5FB9D">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r>
      <w:tr w14:paraId="318F9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18" w:type="dxa"/>
            <w:noWrap w:val="0"/>
            <w:vAlign w:val="center"/>
          </w:tcPr>
          <w:p w14:paraId="36C438AD">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307EEDF2">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380" w:type="dxa"/>
            <w:noWrap w:val="0"/>
            <w:vAlign w:val="center"/>
          </w:tcPr>
          <w:p w14:paraId="5B38810A">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675" w:type="dxa"/>
            <w:noWrap w:val="0"/>
            <w:vAlign w:val="center"/>
          </w:tcPr>
          <w:p w14:paraId="3798657F">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30" w:type="dxa"/>
            <w:gridSpan w:val="2"/>
            <w:noWrap w:val="0"/>
            <w:vAlign w:val="center"/>
          </w:tcPr>
          <w:p w14:paraId="730830A5">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45" w:type="dxa"/>
            <w:noWrap w:val="0"/>
            <w:vAlign w:val="center"/>
          </w:tcPr>
          <w:p w14:paraId="4DF46F17">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55" w:type="dxa"/>
            <w:noWrap w:val="0"/>
            <w:vAlign w:val="center"/>
          </w:tcPr>
          <w:p w14:paraId="47CBC4C6">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572" w:type="dxa"/>
            <w:noWrap w:val="0"/>
            <w:vAlign w:val="center"/>
          </w:tcPr>
          <w:p w14:paraId="2BD15E00">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14" w:type="dxa"/>
            <w:noWrap w:val="0"/>
            <w:vAlign w:val="center"/>
          </w:tcPr>
          <w:p w14:paraId="3C30AFF3">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975" w:type="dxa"/>
            <w:noWrap w:val="0"/>
            <w:vAlign w:val="center"/>
          </w:tcPr>
          <w:p w14:paraId="3C35EBD8">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855" w:type="dxa"/>
            <w:noWrap w:val="0"/>
            <w:vAlign w:val="center"/>
          </w:tcPr>
          <w:p w14:paraId="57366C74">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1904" w:type="dxa"/>
            <w:noWrap w:val="0"/>
            <w:vAlign w:val="center"/>
          </w:tcPr>
          <w:p w14:paraId="24AA5556">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c>
          <w:tcPr>
            <w:tcW w:w="746" w:type="dxa"/>
            <w:noWrap w:val="0"/>
            <w:vAlign w:val="center"/>
          </w:tcPr>
          <w:p w14:paraId="1ED5C152">
            <w:pPr>
              <w:autoSpaceDN w:val="0"/>
              <w:spacing w:line="340" w:lineRule="exact"/>
              <w:jc w:val="both"/>
              <w:textAlignment w:val="center"/>
              <w:rPr>
                <w:rFonts w:hint="default" w:ascii="Times New Roman" w:hAnsi="Times New Roman" w:eastAsia="方正仿宋_GBK" w:cs="Times New Roman"/>
                <w:color w:val="000000"/>
                <w:spacing w:val="0"/>
                <w:sz w:val="28"/>
                <w:szCs w:val="28"/>
                <w:lang w:val="en-US" w:eastAsia="zh-CN"/>
              </w:rPr>
            </w:pPr>
          </w:p>
        </w:tc>
      </w:tr>
    </w:tbl>
    <w:p w14:paraId="66EDF676">
      <w:pPr>
        <w:autoSpaceDN w:val="0"/>
        <w:spacing w:line="340" w:lineRule="exact"/>
        <w:ind w:firstLine="552" w:firstLineChars="200"/>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注：1.“推荐单位”为各区县妇联、科协，或各市级学会、协会、研究会，及企事业科协；</w:t>
      </w:r>
    </w:p>
    <w:p w14:paraId="558A9E25">
      <w:pPr>
        <w:autoSpaceDN w:val="0"/>
        <w:spacing w:line="340" w:lineRule="exact"/>
        <w:ind w:firstLine="1380" w:firstLineChars="500"/>
        <w:jc w:val="both"/>
        <w:textAlignment w:val="center"/>
        <w:rPr>
          <w:rFonts w:hint="default" w:ascii="Times New Roman" w:hAnsi="Times New Roman" w:eastAsia="方正仿宋_GBK" w:cs="Times New Roman"/>
          <w:color w:val="000000"/>
          <w:spacing w:val="0"/>
          <w:sz w:val="28"/>
          <w:szCs w:val="28"/>
          <w:lang w:val="en-US" w:eastAsia="zh-CN"/>
        </w:rPr>
      </w:pPr>
      <w:r>
        <w:rPr>
          <w:rFonts w:hint="default" w:ascii="Times New Roman" w:hAnsi="Times New Roman" w:eastAsia="方正仿宋_GBK" w:cs="Times New Roman"/>
          <w:color w:val="000000"/>
          <w:spacing w:val="0"/>
          <w:sz w:val="28"/>
          <w:szCs w:val="28"/>
          <w:lang w:val="en-US" w:eastAsia="zh-CN"/>
        </w:rPr>
        <w:t>“所属单位”为团队隶属单位。</w:t>
      </w:r>
    </w:p>
    <w:p w14:paraId="062FA968">
      <w:pPr>
        <w:autoSpaceDN w:val="0"/>
        <w:spacing w:line="340" w:lineRule="exact"/>
        <w:ind w:firstLine="1104" w:firstLineChars="400"/>
        <w:jc w:val="both"/>
        <w:textAlignment w:val="center"/>
        <w:rPr>
          <w:rFonts w:hint="default" w:ascii="Times New Roman" w:hAnsi="Times New Roman" w:cs="Times New Roman"/>
        </w:rPr>
      </w:pPr>
      <w:r>
        <w:rPr>
          <w:rFonts w:hint="default" w:ascii="Times New Roman" w:hAnsi="Times New Roman" w:eastAsia="方正仿宋_GBK" w:cs="Times New Roman"/>
          <w:color w:val="000000"/>
          <w:spacing w:val="0"/>
          <w:sz w:val="28"/>
          <w:szCs w:val="28"/>
          <w:lang w:val="en-US" w:eastAsia="zh-CN"/>
        </w:rPr>
        <w:t>2.</w:t>
      </w:r>
      <w:r>
        <w:rPr>
          <w:rFonts w:hint="default" w:ascii="Times New Roman" w:hAnsi="Times New Roman" w:eastAsia="方正仿宋_GBK" w:cs="Times New Roman"/>
          <w:sz w:val="28"/>
          <w:szCs w:val="28"/>
        </w:rPr>
        <w:t>案例</w:t>
      </w:r>
      <w:r>
        <w:rPr>
          <w:rFonts w:hint="default" w:ascii="Times New Roman" w:hAnsi="Times New Roman" w:eastAsia="方正仿宋_GBK" w:cs="Times New Roman"/>
          <w:sz w:val="28"/>
          <w:szCs w:val="28"/>
          <w:lang w:eastAsia="zh-CN"/>
        </w:rPr>
        <w:t>摘要简明扼要，突出典型性和</w:t>
      </w:r>
      <w:r>
        <w:rPr>
          <w:rFonts w:hint="default" w:ascii="Times New Roman" w:hAnsi="Times New Roman" w:eastAsia="方正仿宋_GBK" w:cs="Times New Roman"/>
          <w:sz w:val="28"/>
          <w:szCs w:val="28"/>
        </w:rPr>
        <w:t>创新点，不需面面俱到。</w:t>
      </w:r>
    </w:p>
    <w:sectPr>
      <w:pgSz w:w="16838" w:h="11906" w:orient="landscape"/>
      <w:pgMar w:top="1446" w:right="1984" w:bottom="1446" w:left="1644" w:header="851" w:footer="1474" w:gutter="0"/>
      <w:lnNumType w:countBy="0"/>
      <w:pgNumType w:fmt="decimal"/>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1" w:fontKey="{B2C5C780-D8E0-4228-85EF-5958C695FC97}"/>
  </w:font>
  <w:font w:name="方正黑体_GBK">
    <w:panose1 w:val="03000509000000000000"/>
    <w:charset w:val="86"/>
    <w:family w:val="script"/>
    <w:pitch w:val="default"/>
    <w:sig w:usb0="00000001" w:usb1="080E0000" w:usb2="00000000" w:usb3="00000000" w:csb0="00040000" w:csb1="00000000"/>
    <w:embedRegular r:id="rId2" w:fontKey="{B2803910-250F-4035-BC98-31090384135A}"/>
  </w:font>
  <w:font w:name="方正小标宋_GBK">
    <w:panose1 w:val="03000509000000000000"/>
    <w:charset w:val="86"/>
    <w:family w:val="script"/>
    <w:pitch w:val="default"/>
    <w:sig w:usb0="00000001" w:usb1="080E0000" w:usb2="00000000" w:usb3="00000000" w:csb0="00040000" w:csb1="00000000"/>
    <w:embedRegular r:id="rId3" w:fontKey="{9F64963D-F881-4E23-89F4-A3DCA8232942}"/>
  </w:font>
  <w:font w:name="仿宋_GB2312">
    <w:altName w:val="仿宋"/>
    <w:panose1 w:val="02010609030101010101"/>
    <w:charset w:val="00"/>
    <w:family w:val="modern"/>
    <w:pitch w:val="default"/>
    <w:sig w:usb0="00000000" w:usb1="00000000" w:usb2="00000000" w:usb3="00000000" w:csb0="00040001" w:csb1="00000000"/>
    <w:embedRegular r:id="rId4" w:fontKey="{1B37E089-03D5-4C01-A3A7-F9D5848EBB1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F4DD9">
    <w:pPr>
      <w:pStyle w:val="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0231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0231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43685">
                          <w:pPr>
                            <w:pStyle w:val="9"/>
                            <w:ind w:left="0" w:leftChars="0" w:hanging="3"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55.3pt;mso-position-horizontal:outside;mso-position-horizontal-relative:margin;z-index:251659264;mso-width-relative:page;mso-height-relative:page;" filled="f" stroked="f" coordsize="21600,21600" o:gfxdata="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R4tfTAAAABQEAAA8AAAAAAAAAAQAgAAAAIgAAAGRycy9kb3ducmV2Lnht&#10;bFBLAQIUABQAAAAIAIdO4kBmOHUGNwIAAGIEAAAOAAAAAAAAAAEAIAAAACIBAABkcnMvZTJvRG9j&#10;LnhtbFBLBQYAAAAABgAGAFkBAADLBQAAAAA=&#10;">
              <v:fill on="f" focussize="0,0"/>
              <v:stroke on="f" weight="0.5pt"/>
              <v:imagedata o:title=""/>
              <o:lock v:ext="edit" aspectratio="f"/>
              <v:textbox inset="0mm,0mm,0mm,0mm" style="mso-fit-shape-to-text:t;">
                <w:txbxContent>
                  <w:p w14:paraId="36943685">
                    <w:pPr>
                      <w:pStyle w:val="9"/>
                      <w:ind w:left="0" w:leftChars="0" w:hanging="3" w:firstLineChars="0"/>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FF8C2">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HorizontalSpacing w:val="158"/>
  <w:drawingGridVerticalSpacing w:val="300"/>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hM2U0MmUwN2VjYTNlYWM4ZjBlY2JhN2UwZjg3MDQifQ=="/>
  </w:docVars>
  <w:rsids>
    <w:rsidRoot w:val="00AF6BCB"/>
    <w:rsid w:val="000068BF"/>
    <w:rsid w:val="0003049B"/>
    <w:rsid w:val="00030BDA"/>
    <w:rsid w:val="0003162B"/>
    <w:rsid w:val="0005378E"/>
    <w:rsid w:val="0005690D"/>
    <w:rsid w:val="00063AD6"/>
    <w:rsid w:val="000659E1"/>
    <w:rsid w:val="000918EF"/>
    <w:rsid w:val="000934E3"/>
    <w:rsid w:val="000D0BCF"/>
    <w:rsid w:val="000D2BB3"/>
    <w:rsid w:val="000D524D"/>
    <w:rsid w:val="001031FC"/>
    <w:rsid w:val="0013671F"/>
    <w:rsid w:val="00142568"/>
    <w:rsid w:val="00154998"/>
    <w:rsid w:val="0016445A"/>
    <w:rsid w:val="00176958"/>
    <w:rsid w:val="00177AA0"/>
    <w:rsid w:val="001C13E0"/>
    <w:rsid w:val="001D387A"/>
    <w:rsid w:val="001D4EE3"/>
    <w:rsid w:val="001F0979"/>
    <w:rsid w:val="001F3B46"/>
    <w:rsid w:val="002025DE"/>
    <w:rsid w:val="002145F6"/>
    <w:rsid w:val="0024077B"/>
    <w:rsid w:val="002502DA"/>
    <w:rsid w:val="002645D8"/>
    <w:rsid w:val="00293662"/>
    <w:rsid w:val="002B0521"/>
    <w:rsid w:val="002B3FDE"/>
    <w:rsid w:val="002C3026"/>
    <w:rsid w:val="002C6818"/>
    <w:rsid w:val="002F0623"/>
    <w:rsid w:val="00317357"/>
    <w:rsid w:val="00324200"/>
    <w:rsid w:val="00333AE1"/>
    <w:rsid w:val="00340F9C"/>
    <w:rsid w:val="00342640"/>
    <w:rsid w:val="00353212"/>
    <w:rsid w:val="00370359"/>
    <w:rsid w:val="00392BD2"/>
    <w:rsid w:val="003A1D13"/>
    <w:rsid w:val="003A2A22"/>
    <w:rsid w:val="003A3EF9"/>
    <w:rsid w:val="003C2202"/>
    <w:rsid w:val="003C2B82"/>
    <w:rsid w:val="003C6290"/>
    <w:rsid w:val="003D1C83"/>
    <w:rsid w:val="003D2771"/>
    <w:rsid w:val="003D6587"/>
    <w:rsid w:val="00411C93"/>
    <w:rsid w:val="00420B9D"/>
    <w:rsid w:val="00435FC0"/>
    <w:rsid w:val="00457683"/>
    <w:rsid w:val="0046306A"/>
    <w:rsid w:val="00480F93"/>
    <w:rsid w:val="00497CF1"/>
    <w:rsid w:val="004A7D09"/>
    <w:rsid w:val="004B3B6E"/>
    <w:rsid w:val="004C3B4D"/>
    <w:rsid w:val="004D6D7D"/>
    <w:rsid w:val="004E2BF9"/>
    <w:rsid w:val="004F13EC"/>
    <w:rsid w:val="00526CC7"/>
    <w:rsid w:val="00534360"/>
    <w:rsid w:val="00551553"/>
    <w:rsid w:val="00552BE3"/>
    <w:rsid w:val="00565AF4"/>
    <w:rsid w:val="0057278B"/>
    <w:rsid w:val="005813ED"/>
    <w:rsid w:val="00585A13"/>
    <w:rsid w:val="00591887"/>
    <w:rsid w:val="00591BE8"/>
    <w:rsid w:val="005929CB"/>
    <w:rsid w:val="005D4BAF"/>
    <w:rsid w:val="005E22E9"/>
    <w:rsid w:val="005F46C7"/>
    <w:rsid w:val="00604649"/>
    <w:rsid w:val="00610062"/>
    <w:rsid w:val="00616B65"/>
    <w:rsid w:val="0064386A"/>
    <w:rsid w:val="00662B95"/>
    <w:rsid w:val="00673BE4"/>
    <w:rsid w:val="00674DB0"/>
    <w:rsid w:val="006817CC"/>
    <w:rsid w:val="00696004"/>
    <w:rsid w:val="006A5325"/>
    <w:rsid w:val="006B7D24"/>
    <w:rsid w:val="006D04FA"/>
    <w:rsid w:val="006D12A1"/>
    <w:rsid w:val="006D44F3"/>
    <w:rsid w:val="006F1E8E"/>
    <w:rsid w:val="00706AA4"/>
    <w:rsid w:val="00743635"/>
    <w:rsid w:val="00752720"/>
    <w:rsid w:val="00787499"/>
    <w:rsid w:val="007B6D7E"/>
    <w:rsid w:val="007C3B4F"/>
    <w:rsid w:val="007C5C3C"/>
    <w:rsid w:val="007D407D"/>
    <w:rsid w:val="007F75A7"/>
    <w:rsid w:val="008054B5"/>
    <w:rsid w:val="00830178"/>
    <w:rsid w:val="00844003"/>
    <w:rsid w:val="00846655"/>
    <w:rsid w:val="00851A89"/>
    <w:rsid w:val="00860061"/>
    <w:rsid w:val="008639AB"/>
    <w:rsid w:val="0086634F"/>
    <w:rsid w:val="00873890"/>
    <w:rsid w:val="008822A1"/>
    <w:rsid w:val="00897EA1"/>
    <w:rsid w:val="008A6221"/>
    <w:rsid w:val="008C3972"/>
    <w:rsid w:val="008D2F5D"/>
    <w:rsid w:val="008E0EF8"/>
    <w:rsid w:val="008E284C"/>
    <w:rsid w:val="008E676A"/>
    <w:rsid w:val="008F18C2"/>
    <w:rsid w:val="0090245D"/>
    <w:rsid w:val="00911F9C"/>
    <w:rsid w:val="0091249A"/>
    <w:rsid w:val="00925538"/>
    <w:rsid w:val="009361F9"/>
    <w:rsid w:val="009414AE"/>
    <w:rsid w:val="00946BCD"/>
    <w:rsid w:val="0094705D"/>
    <w:rsid w:val="009545D9"/>
    <w:rsid w:val="0096188E"/>
    <w:rsid w:val="00980CC8"/>
    <w:rsid w:val="009B6BB7"/>
    <w:rsid w:val="009E075D"/>
    <w:rsid w:val="009F4592"/>
    <w:rsid w:val="009F4FAC"/>
    <w:rsid w:val="00A05A03"/>
    <w:rsid w:val="00A05A85"/>
    <w:rsid w:val="00A078AF"/>
    <w:rsid w:val="00A17BB7"/>
    <w:rsid w:val="00A3170E"/>
    <w:rsid w:val="00A4576D"/>
    <w:rsid w:val="00A52D87"/>
    <w:rsid w:val="00A55D53"/>
    <w:rsid w:val="00A612E4"/>
    <w:rsid w:val="00A7390F"/>
    <w:rsid w:val="00AA44B3"/>
    <w:rsid w:val="00AB1B06"/>
    <w:rsid w:val="00AC0CA6"/>
    <w:rsid w:val="00AC2386"/>
    <w:rsid w:val="00AC3060"/>
    <w:rsid w:val="00AC3D37"/>
    <w:rsid w:val="00AC725C"/>
    <w:rsid w:val="00AE47CF"/>
    <w:rsid w:val="00AE5303"/>
    <w:rsid w:val="00AF36E8"/>
    <w:rsid w:val="00AF6BCB"/>
    <w:rsid w:val="00B062F9"/>
    <w:rsid w:val="00B11BF9"/>
    <w:rsid w:val="00B240AD"/>
    <w:rsid w:val="00B31AF5"/>
    <w:rsid w:val="00B43B02"/>
    <w:rsid w:val="00B44BE4"/>
    <w:rsid w:val="00B46799"/>
    <w:rsid w:val="00B519AD"/>
    <w:rsid w:val="00B91121"/>
    <w:rsid w:val="00BB0D08"/>
    <w:rsid w:val="00BC4CCD"/>
    <w:rsid w:val="00BE2EDB"/>
    <w:rsid w:val="00BF0FBD"/>
    <w:rsid w:val="00C05F6F"/>
    <w:rsid w:val="00C1064A"/>
    <w:rsid w:val="00C152EB"/>
    <w:rsid w:val="00C25089"/>
    <w:rsid w:val="00C2546C"/>
    <w:rsid w:val="00C87132"/>
    <w:rsid w:val="00C87CFF"/>
    <w:rsid w:val="00C973CD"/>
    <w:rsid w:val="00CB596C"/>
    <w:rsid w:val="00CC5A6E"/>
    <w:rsid w:val="00CD35AC"/>
    <w:rsid w:val="00CE4E1A"/>
    <w:rsid w:val="00CE6223"/>
    <w:rsid w:val="00CF3980"/>
    <w:rsid w:val="00D02B4E"/>
    <w:rsid w:val="00D16CC4"/>
    <w:rsid w:val="00D2675D"/>
    <w:rsid w:val="00D564B2"/>
    <w:rsid w:val="00D60A27"/>
    <w:rsid w:val="00D73730"/>
    <w:rsid w:val="00D74C64"/>
    <w:rsid w:val="00D83236"/>
    <w:rsid w:val="00DA77CB"/>
    <w:rsid w:val="00DB3216"/>
    <w:rsid w:val="00DC0CA9"/>
    <w:rsid w:val="00DC3E9A"/>
    <w:rsid w:val="00DC4925"/>
    <w:rsid w:val="00DC4971"/>
    <w:rsid w:val="00DD7AE5"/>
    <w:rsid w:val="00DE699D"/>
    <w:rsid w:val="00DF1219"/>
    <w:rsid w:val="00E22C9D"/>
    <w:rsid w:val="00E251F5"/>
    <w:rsid w:val="00E31BEE"/>
    <w:rsid w:val="00E60BBF"/>
    <w:rsid w:val="00E622D1"/>
    <w:rsid w:val="00E700F2"/>
    <w:rsid w:val="00E749EE"/>
    <w:rsid w:val="00E940ED"/>
    <w:rsid w:val="00E9415D"/>
    <w:rsid w:val="00EB1480"/>
    <w:rsid w:val="00EB5448"/>
    <w:rsid w:val="00EB5857"/>
    <w:rsid w:val="00EC507F"/>
    <w:rsid w:val="00EC6609"/>
    <w:rsid w:val="00ED2D70"/>
    <w:rsid w:val="00EF06D6"/>
    <w:rsid w:val="00EF384E"/>
    <w:rsid w:val="00F04349"/>
    <w:rsid w:val="00F157D2"/>
    <w:rsid w:val="00F15E61"/>
    <w:rsid w:val="00F17F0A"/>
    <w:rsid w:val="00F2316D"/>
    <w:rsid w:val="00F23BB3"/>
    <w:rsid w:val="00F511FC"/>
    <w:rsid w:val="00F51BF9"/>
    <w:rsid w:val="00F51FC8"/>
    <w:rsid w:val="00F672FB"/>
    <w:rsid w:val="00F732EF"/>
    <w:rsid w:val="00FA7DE8"/>
    <w:rsid w:val="00FB3A47"/>
    <w:rsid w:val="00FB3B44"/>
    <w:rsid w:val="00FB5600"/>
    <w:rsid w:val="00FD4B87"/>
    <w:rsid w:val="00FF44E7"/>
    <w:rsid w:val="00FF4FE6"/>
    <w:rsid w:val="00FF63EA"/>
    <w:rsid w:val="01F27DD3"/>
    <w:rsid w:val="071052E0"/>
    <w:rsid w:val="0A6305CC"/>
    <w:rsid w:val="0B317C9F"/>
    <w:rsid w:val="0B457695"/>
    <w:rsid w:val="0D755B59"/>
    <w:rsid w:val="0E34706B"/>
    <w:rsid w:val="0F767B3D"/>
    <w:rsid w:val="11BA72C2"/>
    <w:rsid w:val="13BD7EEA"/>
    <w:rsid w:val="14252D15"/>
    <w:rsid w:val="15592173"/>
    <w:rsid w:val="16D53CF2"/>
    <w:rsid w:val="17DD0FAF"/>
    <w:rsid w:val="18503082"/>
    <w:rsid w:val="18726088"/>
    <w:rsid w:val="1C363D18"/>
    <w:rsid w:val="23A14C05"/>
    <w:rsid w:val="24CB3DBB"/>
    <w:rsid w:val="24D467CB"/>
    <w:rsid w:val="262724D1"/>
    <w:rsid w:val="26344365"/>
    <w:rsid w:val="264B4D7A"/>
    <w:rsid w:val="275F6061"/>
    <w:rsid w:val="27B46242"/>
    <w:rsid w:val="296D0688"/>
    <w:rsid w:val="29B32278"/>
    <w:rsid w:val="2C0D71DE"/>
    <w:rsid w:val="2D9B7291"/>
    <w:rsid w:val="313E10A7"/>
    <w:rsid w:val="328F68AA"/>
    <w:rsid w:val="33376980"/>
    <w:rsid w:val="33BE5E19"/>
    <w:rsid w:val="34BC6AE6"/>
    <w:rsid w:val="36E026A0"/>
    <w:rsid w:val="36E81428"/>
    <w:rsid w:val="37D77CA6"/>
    <w:rsid w:val="38700514"/>
    <w:rsid w:val="38EC6688"/>
    <w:rsid w:val="3C435084"/>
    <w:rsid w:val="3D451B48"/>
    <w:rsid w:val="3D8405DB"/>
    <w:rsid w:val="3F1A204A"/>
    <w:rsid w:val="41B30E0E"/>
    <w:rsid w:val="45C34A2D"/>
    <w:rsid w:val="464B5A7E"/>
    <w:rsid w:val="470C4C07"/>
    <w:rsid w:val="470F4D8E"/>
    <w:rsid w:val="475072BB"/>
    <w:rsid w:val="49677759"/>
    <w:rsid w:val="4A557FDC"/>
    <w:rsid w:val="4ACA1869"/>
    <w:rsid w:val="4BFC7480"/>
    <w:rsid w:val="4D080091"/>
    <w:rsid w:val="4EE0243E"/>
    <w:rsid w:val="4EE157E0"/>
    <w:rsid w:val="4FD14160"/>
    <w:rsid w:val="51495192"/>
    <w:rsid w:val="55A7494B"/>
    <w:rsid w:val="561A3886"/>
    <w:rsid w:val="56242565"/>
    <w:rsid w:val="56A109F9"/>
    <w:rsid w:val="580D19E3"/>
    <w:rsid w:val="59C368DF"/>
    <w:rsid w:val="59E67BC6"/>
    <w:rsid w:val="5A775270"/>
    <w:rsid w:val="5A8E411A"/>
    <w:rsid w:val="5B02547E"/>
    <w:rsid w:val="5C0E1115"/>
    <w:rsid w:val="5C462686"/>
    <w:rsid w:val="5C872843"/>
    <w:rsid w:val="5CBF34DB"/>
    <w:rsid w:val="5DE40B61"/>
    <w:rsid w:val="5E5F0DE7"/>
    <w:rsid w:val="5E8B0211"/>
    <w:rsid w:val="62E946E8"/>
    <w:rsid w:val="684D0BDC"/>
    <w:rsid w:val="68E627E8"/>
    <w:rsid w:val="6C254E5B"/>
    <w:rsid w:val="6DC31808"/>
    <w:rsid w:val="6E274FD7"/>
    <w:rsid w:val="70BE2CF6"/>
    <w:rsid w:val="711454B9"/>
    <w:rsid w:val="72166C19"/>
    <w:rsid w:val="732F6536"/>
    <w:rsid w:val="73903E2F"/>
    <w:rsid w:val="75A2229A"/>
    <w:rsid w:val="78D91EB9"/>
    <w:rsid w:val="798F487B"/>
    <w:rsid w:val="79B037B7"/>
    <w:rsid w:val="7C695B16"/>
    <w:rsid w:val="7C901841"/>
    <w:rsid w:val="7EBA4878"/>
    <w:rsid w:val="7F9A19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4"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pPr>
      <w:spacing w:after="120"/>
    </w:pPr>
    <w:rPr>
      <w:kern w:val="1"/>
    </w:rPr>
  </w:style>
  <w:style w:type="paragraph" w:styleId="3">
    <w:name w:val="Body Text Indent"/>
    <w:basedOn w:val="1"/>
    <w:qFormat/>
    <w:uiPriority w:val="0"/>
    <w:pPr>
      <w:spacing w:after="120"/>
      <w:ind w:left="420" w:leftChars="200"/>
    </w:pPr>
    <w:rPr>
      <w:szCs w:val="24"/>
    </w:rPr>
  </w:style>
  <w:style w:type="paragraph" w:styleId="4">
    <w:name w:val="Balloon Text"/>
    <w:basedOn w:val="1"/>
    <w:link w:val="18"/>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4"/>
    <w:pPr>
      <w:widowControl/>
      <w:tabs>
        <w:tab w:val="left" w:pos="916"/>
        <w:tab w:val="left" w:pos="1832"/>
        <w:tab w:val="left" w:pos="2748"/>
        <w:tab w:val="left" w:pos="3664"/>
        <w:tab w:val="left" w:pos="4580"/>
        <w:tab w:val="left" w:pos="5496"/>
        <w:tab w:val="left" w:pos="6412"/>
        <w:tab w:val="left" w:pos="7328"/>
        <w:tab w:val="left" w:pos="8244"/>
        <w:tab w:val="left" w:pos="8389"/>
        <w:tab w:val="left" w:pos="10076"/>
        <w:tab w:val="left" w:pos="10992"/>
        <w:tab w:val="left" w:pos="11908"/>
        <w:tab w:val="left" w:pos="12824"/>
        <w:tab w:val="left" w:pos="13740"/>
        <w:tab w:val="left" w:pos="14656"/>
      </w:tabs>
      <w:jc w:val="left"/>
    </w:pPr>
    <w:rPr>
      <w:rFonts w:ascii="宋体" w:hAnsi="宋体" w:cs="宋体"/>
      <w:sz w:val="24"/>
    </w:rPr>
  </w:style>
  <w:style w:type="paragraph" w:styleId="8">
    <w:name w:val="Body Text First Indent"/>
    <w:basedOn w:val="2"/>
    <w:qFormat/>
    <w:uiPriority w:val="0"/>
    <w:pPr>
      <w:ind w:firstLine="420" w:firstLineChars="100"/>
    </w:pPr>
  </w:style>
  <w:style w:type="paragraph" w:styleId="9">
    <w:name w:val="Body Text First Indent 2"/>
    <w:basedOn w:val="3"/>
    <w:qFormat/>
    <w:uiPriority w:val="0"/>
    <w:pPr>
      <w:ind w:firstLine="420" w:firstLineChars="200"/>
    </w:p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FollowedHyperlink"/>
    <w:basedOn w:val="12"/>
    <w:semiHidden/>
    <w:unhideWhenUsed/>
    <w:qFormat/>
    <w:uiPriority w:val="99"/>
    <w:rPr>
      <w:color w:val="800080"/>
      <w:u w:val="single"/>
    </w:rPr>
  </w:style>
  <w:style w:type="character" w:styleId="16">
    <w:name w:val="Hyperlink"/>
    <w:basedOn w:val="12"/>
    <w:unhideWhenUsed/>
    <w:qFormat/>
    <w:uiPriority w:val="99"/>
    <w:rPr>
      <w:color w:val="0000FF" w:themeColor="hyperlink"/>
      <w:u w:val="single"/>
      <w14:textFill>
        <w14:solidFill>
          <w14:schemeClr w14:val="hlink"/>
        </w14:solidFill>
      </w14:textFill>
    </w:rPr>
  </w:style>
  <w:style w:type="character" w:customStyle="1" w:styleId="17">
    <w:name w:val="正文文本 字符"/>
    <w:basedOn w:val="12"/>
    <w:link w:val="2"/>
    <w:qFormat/>
    <w:uiPriority w:val="99"/>
    <w:rPr>
      <w:rFonts w:asciiTheme="minorHAnsi" w:hAnsiTheme="minorHAnsi" w:eastAsiaTheme="minorEastAsia" w:cstheme="minorBidi"/>
      <w:kern w:val="1"/>
      <w:sz w:val="21"/>
      <w:szCs w:val="22"/>
    </w:rPr>
  </w:style>
  <w:style w:type="character" w:customStyle="1" w:styleId="18">
    <w:name w:val="批注框文本 字符"/>
    <w:basedOn w:val="12"/>
    <w:link w:val="4"/>
    <w:semiHidden/>
    <w:qFormat/>
    <w:uiPriority w:val="99"/>
    <w:rPr>
      <w:rFonts w:asciiTheme="minorHAnsi" w:hAnsiTheme="minorHAnsi" w:eastAsiaTheme="minorEastAsia" w:cstheme="minorBidi"/>
      <w:kern w:val="2"/>
      <w:sz w:val="18"/>
      <w:szCs w:val="18"/>
    </w:rPr>
  </w:style>
  <w:style w:type="character" w:customStyle="1" w:styleId="19">
    <w:name w:val="页脚 字符"/>
    <w:basedOn w:val="12"/>
    <w:link w:val="5"/>
    <w:qFormat/>
    <w:uiPriority w:val="99"/>
    <w:rPr>
      <w:sz w:val="18"/>
      <w:szCs w:val="18"/>
    </w:rPr>
  </w:style>
  <w:style w:type="character" w:customStyle="1" w:styleId="20">
    <w:name w:val="页眉 字符"/>
    <w:basedOn w:val="12"/>
    <w:link w:val="6"/>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font141"/>
    <w:basedOn w:val="12"/>
    <w:qFormat/>
    <w:uiPriority w:val="0"/>
    <w:rPr>
      <w:rFonts w:hint="eastAsia" w:ascii="方正仿宋_GBK" w:hAnsi="方正仿宋_GBK" w:eastAsia="方正仿宋_GBK" w:cs="方正仿宋_GBK"/>
      <w:color w:val="000000"/>
      <w:sz w:val="24"/>
      <w:szCs w:val="24"/>
      <w:u w:val="none"/>
    </w:rPr>
  </w:style>
  <w:style w:type="character" w:customStyle="1" w:styleId="23">
    <w:name w:val="font01"/>
    <w:basedOn w:val="12"/>
    <w:qFormat/>
    <w:uiPriority w:val="0"/>
    <w:rPr>
      <w:rFonts w:hint="eastAsia" w:ascii="宋体" w:hAnsi="宋体" w:eastAsia="宋体" w:cs="宋体"/>
      <w:color w:val="000000"/>
      <w:sz w:val="22"/>
      <w:szCs w:val="22"/>
      <w:u w:val="none"/>
    </w:rPr>
  </w:style>
  <w:style w:type="paragraph" w:customStyle="1" w:styleId="24">
    <w:name w:val="font0"/>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font5"/>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6">
    <w:name w:val="font6"/>
    <w:basedOn w:val="1"/>
    <w:qFormat/>
    <w:uiPriority w:val="0"/>
    <w:pPr>
      <w:widowControl/>
      <w:spacing w:before="100" w:beforeAutospacing="1" w:after="100" w:afterAutospacing="1"/>
      <w:jc w:val="left"/>
    </w:pPr>
    <w:rPr>
      <w:rFonts w:ascii="方正仿宋_GBK" w:hAnsi="宋体" w:eastAsia="方正仿宋_GBK" w:cs="宋体"/>
      <w:color w:val="000000"/>
      <w:kern w:val="0"/>
      <w:sz w:val="22"/>
    </w:rPr>
  </w:style>
  <w:style w:type="paragraph" w:customStyle="1" w:styleId="2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28">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2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0">
    <w:name w:val="xl153"/>
    <w:basedOn w:val="1"/>
    <w:qFormat/>
    <w:uiPriority w:val="0"/>
    <w:pPr>
      <w:widowControl/>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1">
    <w:name w:val="xl154"/>
    <w:basedOn w:val="1"/>
    <w:qFormat/>
    <w:uiPriority w:val="0"/>
    <w:pPr>
      <w:widowControl/>
      <w:spacing w:before="100" w:beforeAutospacing="1" w:after="100" w:afterAutospacing="1"/>
      <w:jc w:val="left"/>
      <w:textAlignment w:val="center"/>
    </w:pPr>
    <w:rPr>
      <w:rFonts w:ascii="宋体" w:hAnsi="宋体" w:eastAsia="宋体" w:cs="宋体"/>
      <w:kern w:val="0"/>
      <w:sz w:val="22"/>
    </w:rPr>
  </w:style>
  <w:style w:type="paragraph" w:customStyle="1" w:styleId="32">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方正黑体_GBK" w:hAnsi="宋体" w:eastAsia="方正黑体_GBK" w:cs="宋体"/>
      <w:color w:val="000000"/>
      <w:kern w:val="0"/>
      <w:sz w:val="22"/>
    </w:rPr>
  </w:style>
  <w:style w:type="paragraph" w:customStyle="1" w:styleId="33">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34">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5">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6">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kern w:val="0"/>
      <w:sz w:val="22"/>
    </w:rPr>
  </w:style>
  <w:style w:type="paragraph" w:customStyle="1" w:styleId="37">
    <w:name w:val="xl16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38">
    <w:name w:val="xl16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39">
    <w:name w:val="xl16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40">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41">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2">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imes New Roman" w:hAnsi="Times New Roman" w:eastAsia="宋体" w:cs="Times New Roman"/>
      <w:color w:val="000000"/>
      <w:kern w:val="0"/>
      <w:sz w:val="22"/>
    </w:rPr>
  </w:style>
  <w:style w:type="paragraph" w:customStyle="1" w:styleId="43">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44">
    <w:name w:val="xl167"/>
    <w:basedOn w:val="1"/>
    <w:qFormat/>
    <w:uiPriority w:val="0"/>
    <w:pPr>
      <w:widowControl/>
      <w:spacing w:before="100" w:beforeAutospacing="1" w:after="100" w:afterAutospacing="1"/>
      <w:jc w:val="center"/>
      <w:textAlignment w:val="center"/>
    </w:pPr>
    <w:rPr>
      <w:rFonts w:ascii="宋体" w:hAnsi="宋体" w:eastAsia="宋体" w:cs="宋体"/>
      <w:kern w:val="0"/>
      <w:sz w:val="22"/>
    </w:rPr>
  </w:style>
  <w:style w:type="paragraph" w:customStyle="1" w:styleId="45">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6">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kern w:val="0"/>
      <w:sz w:val="22"/>
    </w:rPr>
  </w:style>
  <w:style w:type="paragraph" w:customStyle="1" w:styleId="47">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8">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方正仿宋_GBK" w:hAnsi="宋体" w:eastAsia="方正仿宋_GBK" w:cs="宋体"/>
      <w:color w:val="000000"/>
      <w:kern w:val="0"/>
      <w:sz w:val="22"/>
    </w:rPr>
  </w:style>
  <w:style w:type="paragraph" w:customStyle="1" w:styleId="49">
    <w:name w:val="xl17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50">
    <w:name w:val="xl17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paragraph" w:customStyle="1" w:styleId="51">
    <w:name w:val="xl174"/>
    <w:basedOn w:val="1"/>
    <w:qFormat/>
    <w:uiPriority w:val="0"/>
    <w:pPr>
      <w:widowControl/>
      <w:pBdr>
        <w:left w:val="single" w:color="auto" w:sz="4" w:space="0"/>
      </w:pBdr>
      <w:spacing w:before="100" w:beforeAutospacing="1" w:after="100" w:afterAutospacing="1"/>
      <w:jc w:val="center"/>
      <w:textAlignment w:val="center"/>
    </w:pPr>
    <w:rPr>
      <w:rFonts w:ascii="Times New Roman" w:hAnsi="Times New Roman" w:eastAsia="宋体" w:cs="Times New Roman"/>
      <w:color w:val="000000"/>
      <w:kern w:val="0"/>
      <w:sz w:val="22"/>
    </w:rPr>
  </w:style>
  <w:style w:type="character" w:customStyle="1" w:styleId="5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B2D5F-3198-4A8E-98D2-77F30028403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1483</Words>
  <Characters>1593</Characters>
  <Lines>8</Lines>
  <Paragraphs>2</Paragraphs>
  <TotalTime>0</TotalTime>
  <ScaleCrop>false</ScaleCrop>
  <LinksUpToDate>false</LinksUpToDate>
  <CharactersWithSpaces>1846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2023-11-10T03:31:00Z</dcterms:created>
  <dc:creator>HP</dc:creator>
  <cp:lastModifiedBy>小猪</cp:lastModifiedBy>
  <cp:lastPrinted>2023-11-28T05:07:00Z</cp:lastPrinted>
  <dcterms:modified xsi:type="dcterms:W3CDTF">2025-09-26T01:45:07Z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SaveFontToCloudKey">
    <vt:lpwstr>261694454_btnclosed</vt:lpwstr>
  </property>
  <property fmtid="{D5CDD505-2E9C-101B-9397-08002B2CF9AE}" pid="4" name="ICV">
    <vt:lpwstr>E586F2E333914198B678967860965074_13</vt:lpwstr>
  </property>
  <property fmtid="{D5CDD505-2E9C-101B-9397-08002B2CF9AE}" pid="5" name="KSOTemplateDocerSaveRecord">
    <vt:lpwstr>eyJoZGlkIjoiZTE3MmE0ZDM3ZTEyMjBhZjFlMWM5NzcwY2JlYmZhOGUiLCJ1c2VySWQiOiIyNjE2OTQ0NTQifQ==</vt:lpwstr>
  </property>
</Properties>
</file>