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3ACEB"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 w14:paraId="47B9C134"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 w14:paraId="4FF0C707"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 w14:paraId="382B289C"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 w14:paraId="2DE2BE57"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 w14:paraId="6B45FF2D"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 w14:paraId="5D5B70FC"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 w14:paraId="2221CD84"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渝经信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中小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〔2025〕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33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号</w:t>
      </w:r>
    </w:p>
    <w:p w14:paraId="086A46C5"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 w14:paraId="1A72ECCF"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 w14:paraId="345FD70F">
      <w:pPr>
        <w:pStyle w:val="6"/>
        <w:adjustRightInd w:val="0"/>
        <w:snapToGrid w:val="0"/>
        <w:spacing w:before="0" w:beforeLines="0" w:beforeAutospacing="0" w:after="0" w:afterLines="0" w:afterAutospacing="0" w:line="64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  <w:highlight w:val="none"/>
          <w:shd w:val="clear" w:color="auto" w:fill="FFFFFF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highlight w:val="none"/>
          <w:shd w:val="clear" w:color="auto" w:fill="FFFFFF"/>
        </w:rPr>
        <w:t>重庆市经济和信息化委员会</w:t>
      </w:r>
    </w:p>
    <w:p w14:paraId="41550A90">
      <w:pPr>
        <w:pStyle w:val="6"/>
        <w:adjustRightInd w:val="0"/>
        <w:snapToGrid w:val="0"/>
        <w:spacing w:before="0" w:beforeLines="0" w:beforeAutospacing="0" w:after="0" w:afterLines="0" w:afterAutospacing="0" w:line="64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  <w:highlight w:val="none"/>
          <w:shd w:val="clear" w:color="auto" w:fill="FFFFFF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z w:val="44"/>
          <w:szCs w:val="44"/>
          <w:highlight w:val="none"/>
          <w:shd w:val="clear" w:color="auto" w:fill="FFFFFF"/>
        </w:rPr>
        <w:t>关于开展202</w:t>
      </w:r>
      <w:r>
        <w:rPr>
          <w:rFonts w:hint="eastAsia" w:ascii="Times New Roman" w:hAnsi="Times New Roman" w:eastAsia="方正小标宋_GBK" w:cs="方正小标宋_GBK"/>
          <w:sz w:val="44"/>
          <w:szCs w:val="44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方正小标宋_GBK" w:cs="方正小标宋_GBK"/>
          <w:sz w:val="44"/>
          <w:szCs w:val="44"/>
          <w:highlight w:val="none"/>
          <w:shd w:val="clear" w:color="auto" w:fill="FFFFFF"/>
        </w:rPr>
        <w:t>年度重庆市中小企业</w:t>
      </w:r>
    </w:p>
    <w:p w14:paraId="020DCBD5">
      <w:pPr>
        <w:pStyle w:val="6"/>
        <w:adjustRightInd w:val="0"/>
        <w:snapToGrid w:val="0"/>
        <w:spacing w:before="0" w:beforeLines="0" w:beforeAutospacing="0" w:after="0" w:afterLines="0" w:afterAutospacing="0" w:line="64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highlight w:val="none"/>
          <w:shd w:val="clear" w:color="auto" w:fill="FFFFFF"/>
        </w:rPr>
        <w:t>技术研发中心申报和复核工作的通知</w:t>
      </w:r>
    </w:p>
    <w:bookmarkEnd w:id="0"/>
    <w:p w14:paraId="2560D5CB">
      <w:pPr>
        <w:pStyle w:val="6"/>
        <w:adjustRightInd w:val="0"/>
        <w:snapToGrid w:val="0"/>
        <w:spacing w:before="0" w:beforeAutospacing="0" w:after="0" w:afterAutospacing="0" w:line="700" w:lineRule="atLeast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</w:p>
    <w:p w14:paraId="38C6DB3B">
      <w:pPr>
        <w:pStyle w:val="6"/>
        <w:adjustRightInd w:val="0"/>
        <w:snapToGrid w:val="0"/>
        <w:spacing w:before="0" w:beforeAutospacing="0" w:after="0" w:afterAutospacing="0" w:line="578" w:lineRule="atLeast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各区县（自治县）经济信息委，两江新区、西部科学城重庆高新区、万盛经开区经信部门，有关单位：</w:t>
      </w:r>
    </w:p>
    <w:p w14:paraId="29CD862B"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为深入实施创新驱动发展战略，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提升中小企业研发能力，加快形成核心技术优势，根据《重庆市中小企业技术研发中心认定管理办法》规定，决定开展202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年度重庆市中小企业技术研发中心申报和复核工作。现将有关事项通知如下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2F03A9E7"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黑体_GBK" w:cs="方正黑体_GBK"/>
          <w:sz w:val="32"/>
          <w:szCs w:val="32"/>
          <w:highlight w:val="none"/>
          <w:shd w:val="clear" w:color="auto" w:fill="FFFFFF"/>
        </w:rPr>
      </w:pPr>
    </w:p>
    <w:p w14:paraId="1256EC33"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shd w:val="clear" w:color="auto" w:fill="FFFFFF"/>
        </w:rPr>
        <w:t>一、申报</w:t>
      </w: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shd w:val="clear" w:color="auto" w:fill="FFFFFF"/>
          <w:lang w:val="en-US" w:eastAsia="zh-CN"/>
        </w:rPr>
        <w:t>和复核要求</w:t>
      </w:r>
    </w:p>
    <w:p w14:paraId="3E200711"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default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申报</w:t>
      </w:r>
      <w:r>
        <w:rPr>
          <w:rFonts w:hint="default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企业须符合</w:t>
      </w:r>
      <w:r>
        <w:rPr>
          <w:rFonts w:hint="default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《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重庆市中小企业技术研发中心认定管理办法</w:t>
      </w:r>
      <w:r>
        <w:rPr>
          <w:rFonts w:hint="default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》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（简称《管理办法》）</w:t>
      </w:r>
      <w:r>
        <w:rPr>
          <w:rFonts w:hint="default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中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的</w:t>
      </w:r>
      <w:r>
        <w:rPr>
          <w:rFonts w:hint="default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认定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条件</w:t>
      </w:r>
      <w:r>
        <w:rPr>
          <w:rFonts w:hint="default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，如实填写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《</w:t>
      </w:r>
      <w:r>
        <w:rPr>
          <w:rFonts w:hint="default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重庆市中小企业技术研发中心申请表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》</w:t>
      </w:r>
      <w:r>
        <w:rPr>
          <w:rFonts w:hint="default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见</w:t>
      </w:r>
      <w:r>
        <w:rPr>
          <w:rFonts w:hint="default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），提供必要佐证材料，对材料真实性和准确性负责。</w:t>
      </w:r>
    </w:p>
    <w:p w14:paraId="3143B8A9"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）复核企业为202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年认定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和复核通过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的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重庆市中小企业技术研发中心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按《管理办法》规定，每三年复核一次，相关要求与新申报一致，未进行复核的企业视为自动放弃。具体名单详见附件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，非名单内的企业请勿申请复核。</w:t>
      </w:r>
    </w:p>
    <w:p w14:paraId="5770F2C3"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default" w:ascii="Times New Roman" w:hAnsi="Times New Roman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shd w:val="clear" w:color="auto" w:fill="FFFFFF"/>
        </w:rPr>
        <w:t>、</w:t>
      </w: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shd w:val="clear" w:color="auto" w:fill="FFFFFF"/>
          <w:lang w:val="en-US" w:eastAsia="zh-CN"/>
        </w:rPr>
        <w:t>基本条件和佐证材料</w:t>
      </w:r>
    </w:p>
    <w:p w14:paraId="28FE6978"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楷体_GBK" w:cs="方正楷体_GBK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shd w:val="clear" w:color="auto" w:fill="FFFFFF"/>
        </w:rPr>
        <w:t>（一）</w:t>
      </w: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shd w:val="clear" w:color="auto" w:fill="FFFFFF"/>
          <w:lang w:val="en-US" w:eastAsia="zh-CN"/>
        </w:rPr>
        <w:t>基本</w:t>
      </w: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shd w:val="clear" w:color="auto" w:fill="FFFFFF"/>
        </w:rPr>
        <w:t>条件</w:t>
      </w:r>
    </w:p>
    <w:p w14:paraId="440232FA"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1.申报企业须是重庆市内注册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登记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的独立法人企业，成立并运行1年以上，具备较完善的组织架构和运行管理机制，财务状况良好，符合中小企业划型标准界定。</w:t>
      </w:r>
    </w:p>
    <w:p w14:paraId="3F2BCBEE"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2.工业企业上一年度营业收入2000万元以上，其他企业上一年度营业收入1000万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元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以上。</w:t>
      </w:r>
    </w:p>
    <w:p w14:paraId="159B887C"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3.拥有集中固定的研发场所，研发场地面积不低于100平方米并相对集中。拥有与研究开发和服务相应的设备或系统。</w:t>
      </w:r>
    </w:p>
    <w:p w14:paraId="5C5EAA49"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4.企业应为技术研发中心的运行提供必要的经费支持和条件保障，上一年度研发投入不低于营业收入的3%。</w:t>
      </w:r>
    </w:p>
    <w:p w14:paraId="60925B1A"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5.专职研发人员不少于8人，其中具有中高级技术职称和研究生以上学历人员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总数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不低于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人。</w:t>
      </w:r>
    </w:p>
    <w:p w14:paraId="0514C1F7"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6.研发中心有为企业提供技术研发、产业化技术支撑、试验等技术服务的能力。近两年研发成果获得专利、软件著作权或得到市级及以上认定的新产品、新技术的优先认定。</w:t>
      </w:r>
    </w:p>
    <w:p w14:paraId="539BB543"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7.企业信用良好，申报时未列入国家企业信用信息公示系统中的“严重违法失信企业名单”和国家税务总局“重大税收违法案件信息公布栏”名单。</w:t>
      </w:r>
    </w:p>
    <w:p w14:paraId="0CF1B716"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楷体_GBK" w:cs="方正楷体_GBK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shd w:val="clear" w:color="auto" w:fill="FFFFFF"/>
        </w:rPr>
        <w:t>（二）</w:t>
      </w: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shd w:val="clear" w:color="auto" w:fill="FFFFFF"/>
          <w:lang w:val="en-US" w:eastAsia="zh-CN"/>
        </w:rPr>
        <w:t>佐证</w:t>
      </w: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shd w:val="clear" w:color="auto" w:fill="FFFFFF"/>
        </w:rPr>
        <w:t>材料</w:t>
      </w:r>
    </w:p>
    <w:p w14:paraId="3E203343"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1.重庆市中小企业技术研发中心申请表。</w:t>
      </w:r>
    </w:p>
    <w:p w14:paraId="354458B0"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2.研发机构简介（包括：研发机构运行状况、研发工作平台说明、主要研发内容、研发成果等）。</w:t>
      </w:r>
    </w:p>
    <w:p w14:paraId="67F0E4F6"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3.研发投入统计清单、发票复印件（包括：研发仪器、办公设备、技术服务等研发费用）、研发人员工资表、研发场地照片、仪器设备照片等。</w:t>
      </w:r>
    </w:p>
    <w:p w14:paraId="6A5A5273"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4.企业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2023—2024年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年度财务报表。</w:t>
      </w:r>
    </w:p>
    <w:p w14:paraId="4BD0CFC6"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5.研发人员名单（包括：姓名、性别、身份证号、学历、职称、专业、专职或兼职、电话、签名）及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社保缴纳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等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证明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。</w:t>
      </w:r>
    </w:p>
    <w:p w14:paraId="6B194E17"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6.相关证书、文件复印件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包括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专利证书、软件著作权、技术鉴定证书、查新报告、产品获奖证书、商标、质量计量认证、研发人员职称或学历证书等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。</w:t>
      </w:r>
    </w:p>
    <w:p w14:paraId="27C38BCA"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7.企业营业执照复印件。</w:t>
      </w:r>
    </w:p>
    <w:p w14:paraId="50149453"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黑体_GBK" w:cs="方正黑体_GBK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shd w:val="clear" w:color="auto" w:fill="FFFFFF"/>
          <w:lang w:val="en-US" w:eastAsia="zh-CN"/>
        </w:rPr>
        <w:t>三</w:t>
      </w: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shd w:val="clear" w:color="auto" w:fill="FFFFFF"/>
        </w:rPr>
        <w:t>、</w:t>
      </w: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shd w:val="clear" w:color="auto" w:fill="FFFFFF"/>
          <w:lang w:val="en-US" w:eastAsia="zh-CN"/>
        </w:rPr>
        <w:t>申报和</w:t>
      </w: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shd w:val="clear" w:color="auto" w:fill="FFFFFF"/>
        </w:rPr>
        <w:t>复核</w:t>
      </w: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shd w:val="clear" w:color="auto" w:fill="FFFFFF"/>
          <w:lang w:val="en-US" w:eastAsia="zh-CN"/>
        </w:rPr>
        <w:t>程序</w:t>
      </w:r>
    </w:p>
    <w:p w14:paraId="796D2C9C"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shd w:val="clear" w:color="auto" w:fill="FFFFFF"/>
        </w:rPr>
        <w:t>（一）企业申</w:t>
      </w: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shd w:val="clear" w:color="auto" w:fill="FFFFFF"/>
          <w:lang w:val="en-US" w:eastAsia="zh-CN"/>
        </w:rPr>
        <w:t>报</w:t>
      </w: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shd w:val="clear" w:color="auto" w:fill="FFFFFF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符合条件的企业于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日前填写《重庆市中小企业技术研发中心申请表》，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申请表与佐证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材料按顺序装订成册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签字盖章后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扫描为一个PDF文件（统一命名为“申报/复核—企业全称”）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将PDF文件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报送至所在区县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经信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部门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无需报送纸质材料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。</w:t>
      </w:r>
    </w:p>
    <w:p w14:paraId="45524203"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shd w:val="clear" w:color="auto" w:fill="FFFFFF"/>
        </w:rPr>
        <w:t>（二）区县</w:t>
      </w: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shd w:val="clear" w:color="auto" w:fill="FFFFFF"/>
          <w:lang w:val="en-US" w:eastAsia="zh-CN"/>
        </w:rPr>
        <w:t>推荐</w:t>
      </w: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shd w:val="clear" w:color="auto" w:fill="FFFFFF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区县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经信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部门对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企业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申报材料的齐备性、申报内容的真实性及申报单位的信用状况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等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按照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《管理办法》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规定的认定条件和要求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进行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初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审，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提出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推荐意见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填写《重庆市中小企业技术研发中心推荐汇总表》（见附件2），将推荐企业电子版材料汇总刻盘后连同纸质版推荐报告，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于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日前报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送至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市经济信息委政务大厅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老师；联系电话：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63897957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。</w:t>
      </w:r>
    </w:p>
    <w:p w14:paraId="3538A7C5"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楷体_GBK" w:cs="方正楷体_GBK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shd w:val="clear" w:color="auto" w:fill="FFFFFF"/>
        </w:rPr>
        <w:t>（三）市</w:t>
      </w: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shd w:val="clear" w:color="auto" w:fill="FFFFFF"/>
          <w:lang w:val="en-US" w:eastAsia="zh-CN"/>
        </w:rPr>
        <w:t>级认定</w:t>
      </w: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shd w:val="clear" w:color="auto" w:fill="FFFFFF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市经济信息委根据区县推荐情况，组织开展审核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工作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审核情况向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社会公示后，最终确定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认定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名单。</w:t>
      </w:r>
    </w:p>
    <w:p w14:paraId="1D9EBDA2"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黑体_GBK" w:cs="方正黑体_GBK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shd w:val="clear" w:color="auto" w:fill="FFFFFF"/>
          <w:lang w:val="en-US" w:eastAsia="zh-CN"/>
        </w:rPr>
        <w:t>四</w:t>
      </w: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shd w:val="clear" w:color="auto" w:fill="FFFFFF"/>
        </w:rPr>
        <w:t>、工作</w:t>
      </w: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shd w:val="clear" w:color="auto" w:fill="FFFFFF"/>
          <w:lang w:val="en-US" w:eastAsia="zh-CN"/>
        </w:rPr>
        <w:t>要求</w:t>
      </w:r>
    </w:p>
    <w:p w14:paraId="2051DB8C">
      <w:pPr>
        <w:adjustRightInd w:val="0"/>
        <w:snapToGrid w:val="0"/>
        <w:spacing w:line="578" w:lineRule="atLeas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各区县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经信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要加强政策宣传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申报指导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组织发动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符合条件的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企业积极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申报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在对申报材料进行审核时，重点关注“专职研发人员不少于8人，其中具有中高级技术职称和研究生以上学历人员总数不低于5人”等关键指标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。</w:t>
      </w:r>
    </w:p>
    <w:p w14:paraId="22A03E72">
      <w:pPr>
        <w:adjustRightInd w:val="0"/>
        <w:snapToGrid w:val="0"/>
        <w:spacing w:line="578" w:lineRule="atLeas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企业务必保证信息和资料完整、真实、准确，对于虚假申报等行为，将依照有关规定进行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严肃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处理。请企业谨防不良机构散播虚假信息，非法牟利。</w:t>
      </w:r>
    </w:p>
    <w:p w14:paraId="5CF1726A">
      <w:pPr>
        <w:adjustRightInd w:val="0"/>
        <w:snapToGrid w:val="0"/>
        <w:spacing w:before="0" w:beforeAutospacing="0" w:after="0" w:afterAutospacing="0" w:line="578" w:lineRule="atLeas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业务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咨询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电话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023—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638954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23，023—63895416。</w:t>
      </w:r>
    </w:p>
    <w:p w14:paraId="4D13710C"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</w:pPr>
    </w:p>
    <w:p w14:paraId="594F4033">
      <w:pPr>
        <w:pStyle w:val="6"/>
        <w:adjustRightInd w:val="0"/>
        <w:snapToGrid w:val="0"/>
        <w:spacing w:before="0" w:beforeAutospacing="0" w:after="0" w:afterAutospacing="0" w:line="578" w:lineRule="atLeas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附件：1.重庆市中小企业技术研发中心申请表</w:t>
      </w:r>
    </w:p>
    <w:p w14:paraId="729EA571">
      <w:pPr>
        <w:pStyle w:val="6"/>
        <w:numPr>
          <w:ilvl w:val="0"/>
          <w:numId w:val="0"/>
        </w:numPr>
        <w:adjustRightInd w:val="0"/>
        <w:snapToGrid w:val="0"/>
        <w:spacing w:before="0" w:beforeAutospacing="0" w:after="0" w:afterAutospacing="0" w:line="578" w:lineRule="atLeast"/>
        <w:ind w:leftChars="0" w:firstLine="1600" w:firstLineChars="50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重庆市中小企业技术研发中心推荐汇总表</w:t>
      </w:r>
    </w:p>
    <w:p w14:paraId="46D62A51">
      <w:pPr>
        <w:pStyle w:val="6"/>
        <w:numPr>
          <w:ilvl w:val="0"/>
          <w:numId w:val="0"/>
        </w:numPr>
        <w:adjustRightInd w:val="0"/>
        <w:snapToGrid w:val="0"/>
        <w:spacing w:before="0" w:beforeAutospacing="0" w:after="0" w:afterAutospacing="0" w:line="578" w:lineRule="atLeast"/>
        <w:ind w:leftChars="0" w:firstLine="1600" w:firstLineChars="500"/>
        <w:jc w:val="both"/>
        <w:rPr>
          <w:rFonts w:hint="default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</w:rPr>
        <w:t>应参加复核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企业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名单</w:t>
      </w:r>
    </w:p>
    <w:p w14:paraId="78C96A6D">
      <w:pPr>
        <w:pStyle w:val="6"/>
        <w:adjustRightInd w:val="0"/>
        <w:snapToGrid w:val="0"/>
        <w:spacing w:before="0" w:beforeAutospacing="0" w:after="0" w:afterAutospacing="0" w:line="578" w:lineRule="atLeast"/>
        <w:ind w:firstLine="420"/>
        <w:jc w:val="both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</w:p>
    <w:p w14:paraId="5F038F16">
      <w:pPr>
        <w:pStyle w:val="6"/>
        <w:adjustRightInd w:val="0"/>
        <w:snapToGrid w:val="0"/>
        <w:spacing w:before="0" w:beforeAutospacing="0" w:after="0" w:afterAutospacing="0" w:line="578" w:lineRule="atLeast"/>
        <w:ind w:firstLine="420"/>
        <w:jc w:val="both"/>
        <w:rPr>
          <w:rFonts w:hint="eastAsia" w:ascii="Times New Roman" w:hAnsi="Times New Roman" w:eastAsia="方正仿宋_GBK" w:cs="方正仿宋_GBK"/>
          <w:szCs w:val="32"/>
          <w:highlight w:val="none"/>
        </w:rPr>
      </w:pPr>
    </w:p>
    <w:p w14:paraId="2A6F617B">
      <w:pPr>
        <w:pStyle w:val="9"/>
        <w:adjustRightInd w:val="0"/>
        <w:snapToGrid w:val="0"/>
        <w:spacing w:line="578" w:lineRule="atLeast"/>
        <w:ind w:firstLine="640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 xml:space="preserve">             </w:t>
      </w:r>
      <w:r>
        <w:rPr>
          <w:rFonts w:hint="eastAsia" w:ascii="Times New Roman" w:hAnsi="Times New Roman" w:eastAsia="方正仿宋_GBK" w:cs="方正仿宋_GBK"/>
          <w:sz w:val="28"/>
          <w:szCs w:val="28"/>
          <w:highlight w:val="none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方正仿宋_GBK" w:cs="方正仿宋_GBK"/>
          <w:sz w:val="28"/>
          <w:szCs w:val="28"/>
          <w:highlight w:val="none"/>
        </w:rPr>
        <w:t xml:space="preserve"> </w:t>
      </w:r>
      <w:r>
        <w:rPr>
          <w:rFonts w:hint="eastAsia" w:ascii="Times New Roman" w:hAnsi="Times New Roman" w:eastAsia="方正仿宋_GBK" w:cs="方正仿宋_GBK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方正仿宋_GBK" w:cs="方正仿宋_GBK"/>
          <w:sz w:val="28"/>
          <w:szCs w:val="28"/>
          <w:highlight w:val="none"/>
        </w:rPr>
        <w:t xml:space="preserve"> </w:t>
      </w:r>
      <w:r>
        <w:rPr>
          <w:rFonts w:hint="eastAsia" w:ascii="Times New Roman" w:hAnsi="Times New Roman" w:eastAsia="方正仿宋_GBK" w:cs="方正仿宋_GBK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 xml:space="preserve">  重庆市经济和信息化委员会</w:t>
      </w:r>
    </w:p>
    <w:p w14:paraId="036EDC7E">
      <w:pPr>
        <w:pStyle w:val="9"/>
        <w:adjustRightInd w:val="0"/>
        <w:snapToGrid w:val="0"/>
        <w:spacing w:line="578" w:lineRule="atLeast"/>
        <w:ind w:firstLine="640"/>
        <w:rPr>
          <w:rFonts w:hint="default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 xml:space="preserve">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 xml:space="preserve"> 202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 xml:space="preserve">        </w:t>
      </w:r>
    </w:p>
    <w:p w14:paraId="09D795C2">
      <w:pPr>
        <w:pStyle w:val="9"/>
        <w:adjustRightInd w:val="0"/>
        <w:snapToGrid w:val="0"/>
        <w:spacing w:line="578" w:lineRule="atLeast"/>
        <w:ind w:firstLine="640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（此件公开发布）</w:t>
      </w:r>
    </w:p>
    <w:p w14:paraId="6880228E"/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DE0E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88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A28214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5.5pt;mso-position-horizontal:outside;mso-position-horizontal-relative:margin;z-index:251659264;mso-width-relative:page;mso-height-relative:page;" filled="f" stroked="f" coordsize="21600,21600" o:gfxdata="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WD7NrSAAAABQEAAA8AAAAAAAAAAQAgAAAAIgAAAGRycy9kb3ducmV2Lnht&#10;bFBLAQIUABQAAAAIAIdO4kAzNKMnxgEAAIwDAAAOAAAAAAAAAAEAIAAAACE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A28214">
                    <w:pPr>
                      <w:pStyle w:val="4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750DC"/>
    <w:rsid w:val="1DCB6F13"/>
    <w:rsid w:val="36E7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paragraph" w:customStyle="1" w:styleId="10">
    <w:name w:val="索引 51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1699</Words>
  <Characters>1777</Characters>
  <Lines>0</Lines>
  <Paragraphs>0</Paragraphs>
  <TotalTime>1</TotalTime>
  <ScaleCrop>false</ScaleCrop>
  <LinksUpToDate>false</LinksUpToDate>
  <CharactersWithSpaces>1839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2025-07-10T02:04:00Z</dcterms:created>
  <dc:creator>姜私雨</dc:creator>
  <cp:lastModifiedBy>Quqi</cp:lastModifiedBy>
  <dcterms:modified xsi:type="dcterms:W3CDTF">2025-07-11T06:52:51Z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B297EA598D61474E952C7B7D48B40B17_13</vt:lpwstr>
  </property>
</Properties>
</file>